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D97A2" w14:textId="2B13B464" w:rsidR="00BC0549" w:rsidRPr="000F19EF" w:rsidRDefault="004D053E" w:rsidP="004D053E">
      <w:pPr>
        <w:spacing w:line="480" w:lineRule="auto"/>
        <w:jc w:val="center"/>
        <w:rPr>
          <w:rFonts w:ascii="Times New Roman" w:hAnsi="Times New Roman" w:cs="Times New Roman"/>
          <w:b/>
          <w:bCs/>
          <w:color w:val="FF0000"/>
          <w:sz w:val="20"/>
          <w:szCs w:val="20"/>
          <w:lang w:val="en-CA"/>
        </w:rPr>
      </w:pPr>
      <w:r w:rsidRPr="000F19EF">
        <w:rPr>
          <w:rFonts w:ascii="Times New Roman" w:hAnsi="Times New Roman" w:cs="Times New Roman"/>
          <w:b/>
          <w:bCs/>
          <w:color w:val="FF0000"/>
          <w:sz w:val="20"/>
          <w:szCs w:val="20"/>
          <w:lang w:val="en-CA"/>
        </w:rPr>
        <w:t>===========================Authorized Only=========================</w:t>
      </w:r>
    </w:p>
    <w:p w14:paraId="2DFC1B4C" w14:textId="3F0D5BAD" w:rsidR="004D053E" w:rsidRPr="004D053E" w:rsidRDefault="004D053E" w:rsidP="004D053E">
      <w:pPr>
        <w:spacing w:line="480" w:lineRule="auto"/>
        <w:rPr>
          <w:rFonts w:ascii="Times New Roman" w:hAnsi="Times New Roman" w:cs="Times New Roman"/>
          <w:i/>
          <w:iCs/>
          <w:sz w:val="20"/>
          <w:szCs w:val="20"/>
          <w:lang w:val="en-CA"/>
        </w:rPr>
      </w:pPr>
      <w:r w:rsidRPr="004D053E">
        <w:rPr>
          <w:rFonts w:ascii="Times New Roman" w:hAnsi="Times New Roman" w:cs="Times New Roman"/>
          <w:i/>
          <w:iCs/>
          <w:sz w:val="20"/>
          <w:szCs w:val="20"/>
          <w:lang w:val="en-CA"/>
        </w:rPr>
        <w:t>The following content is accessible only to:</w:t>
      </w:r>
    </w:p>
    <w:p w14:paraId="3B10287A" w14:textId="39AC777A" w:rsidR="004D053E" w:rsidRPr="004D053E" w:rsidRDefault="004D053E" w:rsidP="004D053E">
      <w:pPr>
        <w:pStyle w:val="a3"/>
        <w:numPr>
          <w:ilvl w:val="0"/>
          <w:numId w:val="1"/>
        </w:numPr>
        <w:spacing w:line="480" w:lineRule="auto"/>
        <w:ind w:firstLineChars="0"/>
        <w:rPr>
          <w:rFonts w:ascii="Times New Roman" w:hAnsi="Times New Roman" w:cs="Times New Roman"/>
          <w:i/>
          <w:iCs/>
          <w:sz w:val="20"/>
          <w:szCs w:val="20"/>
          <w:lang w:val="en-CA"/>
        </w:rPr>
      </w:pPr>
      <w:r w:rsidRPr="004D053E">
        <w:rPr>
          <w:rFonts w:ascii="Times New Roman" w:hAnsi="Times New Roman" w:cs="Times New Roman"/>
          <w:i/>
          <w:iCs/>
          <w:sz w:val="20"/>
          <w:szCs w:val="20"/>
          <w:lang w:val="en-CA"/>
        </w:rPr>
        <w:t>Members of the O5 Council</w:t>
      </w:r>
    </w:p>
    <w:p w14:paraId="28705A17" w14:textId="7AA4167F" w:rsidR="004D053E" w:rsidRPr="004D053E" w:rsidRDefault="004D053E" w:rsidP="004D053E">
      <w:pPr>
        <w:pStyle w:val="a3"/>
        <w:numPr>
          <w:ilvl w:val="0"/>
          <w:numId w:val="1"/>
        </w:numPr>
        <w:spacing w:line="480" w:lineRule="auto"/>
        <w:ind w:firstLineChars="0"/>
        <w:rPr>
          <w:rFonts w:ascii="Times New Roman" w:hAnsi="Times New Roman" w:cs="Times New Roman"/>
          <w:i/>
          <w:iCs/>
          <w:sz w:val="20"/>
          <w:szCs w:val="20"/>
          <w:lang w:val="en-CA"/>
        </w:rPr>
      </w:pPr>
      <w:r w:rsidRPr="004D053E">
        <w:rPr>
          <w:rFonts w:ascii="Times New Roman" w:hAnsi="Times New Roman" w:cs="Times New Roman"/>
          <w:i/>
          <w:iCs/>
          <w:sz w:val="20"/>
          <w:szCs w:val="20"/>
          <w:lang w:val="en-CA"/>
        </w:rPr>
        <w:t>Authorized Personnel, and;</w:t>
      </w:r>
    </w:p>
    <w:p w14:paraId="03FFED78" w14:textId="4E0FB541" w:rsidR="004D053E" w:rsidRPr="004D053E" w:rsidRDefault="004D053E" w:rsidP="004D053E">
      <w:pPr>
        <w:pStyle w:val="a3"/>
        <w:numPr>
          <w:ilvl w:val="0"/>
          <w:numId w:val="1"/>
        </w:numPr>
        <w:spacing w:line="480" w:lineRule="auto"/>
        <w:ind w:firstLineChars="0"/>
        <w:rPr>
          <w:rFonts w:ascii="Times New Roman" w:hAnsi="Times New Roman" w:cs="Times New Roman"/>
          <w:i/>
          <w:iCs/>
          <w:sz w:val="20"/>
          <w:szCs w:val="20"/>
          <w:lang w:val="en-CA"/>
        </w:rPr>
      </w:pPr>
      <w:r w:rsidRPr="004D053E">
        <w:rPr>
          <w:rFonts w:ascii="Times New Roman" w:hAnsi="Times New Roman" w:cs="Times New Roman"/>
          <w:i/>
          <w:iCs/>
          <w:sz w:val="20"/>
          <w:szCs w:val="20"/>
          <w:lang w:val="en-CA"/>
        </w:rPr>
        <w:t>PSI-4 authorized personnel with Level 4 or higher clearance</w:t>
      </w:r>
    </w:p>
    <w:p w14:paraId="4BA95F0C" w14:textId="32C99047" w:rsidR="004D053E" w:rsidRPr="004D053E" w:rsidRDefault="004D053E" w:rsidP="004D053E">
      <w:pPr>
        <w:spacing w:line="480" w:lineRule="auto"/>
        <w:rPr>
          <w:rFonts w:ascii="Times New Roman" w:hAnsi="Times New Roman" w:cs="Times New Roman"/>
          <w:i/>
          <w:iCs/>
          <w:sz w:val="20"/>
          <w:szCs w:val="20"/>
          <w:lang w:val="en-CA"/>
        </w:rPr>
      </w:pPr>
      <w:r w:rsidRPr="004D053E">
        <w:rPr>
          <w:rFonts w:ascii="Times New Roman" w:hAnsi="Times New Roman" w:cs="Times New Roman"/>
          <w:i/>
          <w:iCs/>
          <w:sz w:val="20"/>
          <w:szCs w:val="20"/>
          <w:lang w:val="en-CA"/>
        </w:rPr>
        <w:t>If you do not belong to one of the aforementioned groups, please stop reading immediately and remain in position. Delta-083 “Margaret Atwood” has been dispatched to your location.</w:t>
      </w:r>
    </w:p>
    <w:p w14:paraId="3247B30B" w14:textId="0E9EA772" w:rsidR="004D053E" w:rsidRPr="004D053E" w:rsidRDefault="004D053E" w:rsidP="004D053E">
      <w:pPr>
        <w:spacing w:line="480" w:lineRule="auto"/>
        <w:rPr>
          <w:rFonts w:ascii="Times New Roman" w:hAnsi="Times New Roman" w:cs="Times New Roman"/>
          <w:i/>
          <w:iCs/>
          <w:sz w:val="20"/>
          <w:szCs w:val="20"/>
          <w:lang w:val="en-CA"/>
        </w:rPr>
      </w:pPr>
      <w:r w:rsidRPr="004D053E">
        <w:rPr>
          <w:rFonts w:ascii="Times New Roman" w:hAnsi="Times New Roman" w:cs="Times New Roman"/>
          <w:i/>
          <w:iCs/>
          <w:sz w:val="20"/>
          <w:szCs w:val="20"/>
          <w:lang w:val="en-CA"/>
        </w:rPr>
        <w:t>A memetic kill agent is attached in this document. Immediate cardiac arrest will be caused in any unvaccinated personnel. Scroll down to proceed.</w:t>
      </w:r>
    </w:p>
    <w:p w14:paraId="57B7952B" w14:textId="38E28171" w:rsidR="004D053E" w:rsidRPr="004D053E" w:rsidRDefault="004D053E" w:rsidP="004D053E">
      <w:pPr>
        <w:spacing w:line="480" w:lineRule="auto"/>
        <w:rPr>
          <w:rFonts w:ascii="Times New Roman" w:hAnsi="Times New Roman" w:cs="Times New Roman"/>
          <w:i/>
          <w:iCs/>
          <w:sz w:val="20"/>
          <w:szCs w:val="20"/>
          <w:lang w:val="en-CA"/>
        </w:rPr>
      </w:pPr>
    </w:p>
    <w:p w14:paraId="01B373FB" w14:textId="61DFBDD5" w:rsidR="004D053E" w:rsidRPr="004D053E" w:rsidRDefault="004D053E" w:rsidP="004D053E">
      <w:pPr>
        <w:spacing w:line="480" w:lineRule="auto"/>
        <w:rPr>
          <w:rFonts w:ascii="Times New Roman" w:hAnsi="Times New Roman" w:cs="Times New Roman"/>
          <w:i/>
          <w:iCs/>
          <w:sz w:val="20"/>
          <w:szCs w:val="20"/>
          <w:lang w:val="en-CA"/>
        </w:rPr>
      </w:pPr>
      <w:r w:rsidRPr="004D053E">
        <w:rPr>
          <w:rFonts w:ascii="Times New Roman" w:hAnsi="Times New Roman" w:cs="Times New Roman" w:hint="eastAsia"/>
          <w:i/>
          <w:iCs/>
          <w:noProof/>
          <w:sz w:val="20"/>
          <w:szCs w:val="20"/>
          <w:lang w:val="en-CA"/>
        </w:rPr>
        <w:drawing>
          <wp:inline distT="0" distB="0" distL="0" distR="0" wp14:anchorId="6D9101C1" wp14:editId="08F2B393">
            <wp:extent cx="5274310" cy="39585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58590"/>
                    </a:xfrm>
                    <a:prstGeom prst="rect">
                      <a:avLst/>
                    </a:prstGeom>
                    <a:noFill/>
                    <a:ln>
                      <a:noFill/>
                    </a:ln>
                  </pic:spPr>
                </pic:pic>
              </a:graphicData>
            </a:graphic>
          </wp:inline>
        </w:drawing>
      </w:r>
    </w:p>
    <w:p w14:paraId="2243A7EA" w14:textId="7E776DD0" w:rsidR="004D053E" w:rsidRPr="004D053E" w:rsidRDefault="004D053E" w:rsidP="00BC003F">
      <w:pPr>
        <w:spacing w:line="480" w:lineRule="auto"/>
        <w:jc w:val="center"/>
        <w:rPr>
          <w:rFonts w:ascii="Times New Roman" w:hAnsi="Times New Roman" w:cs="Times New Roman" w:hint="eastAsia"/>
          <w:sz w:val="20"/>
          <w:szCs w:val="20"/>
          <w:lang w:val="en-CA"/>
        </w:rPr>
      </w:pPr>
      <w:r w:rsidRPr="004D053E">
        <w:rPr>
          <w:rFonts w:ascii="Times New Roman" w:hAnsi="Times New Roman" w:cs="Times New Roman"/>
          <w:sz w:val="20"/>
          <w:szCs w:val="20"/>
          <w:lang w:val="en-CA"/>
        </w:rPr>
        <w:t>Agent active. Vital signs normal. Welcome, authorized personnel.</w:t>
      </w:r>
      <w:r w:rsidR="00BC003F">
        <w:rPr>
          <w:rStyle w:val="aa"/>
          <w:rFonts w:ascii="Times New Roman" w:hAnsi="Times New Roman" w:cs="Times New Roman"/>
          <w:sz w:val="20"/>
          <w:szCs w:val="20"/>
          <w:lang w:val="en-CA"/>
        </w:rPr>
        <w:footnoteReference w:id="1"/>
      </w:r>
    </w:p>
    <w:p w14:paraId="55916B6B" w14:textId="1B4F2A7B" w:rsidR="004D053E" w:rsidRPr="004D053E" w:rsidRDefault="004D053E" w:rsidP="004D053E">
      <w:pPr>
        <w:spacing w:line="480" w:lineRule="auto"/>
        <w:rPr>
          <w:rFonts w:ascii="Times New Roman" w:hAnsi="Times New Roman" w:cs="Times New Roman"/>
          <w:b/>
          <w:bCs/>
          <w:sz w:val="20"/>
          <w:szCs w:val="20"/>
          <w:lang w:val="en-CA"/>
        </w:rPr>
      </w:pPr>
      <w:r w:rsidRPr="004D053E">
        <w:rPr>
          <w:rFonts w:ascii="Times New Roman" w:hAnsi="Times New Roman" w:cs="Times New Roman"/>
          <w:b/>
          <w:bCs/>
          <w:sz w:val="20"/>
          <w:szCs w:val="20"/>
          <w:lang w:val="en-CA"/>
        </w:rPr>
        <w:lastRenderedPageBreak/>
        <w:t>Item #:</w:t>
      </w:r>
      <w:r w:rsidRPr="004D053E">
        <w:rPr>
          <w:rFonts w:ascii="Times New Roman" w:hAnsi="Times New Roman" w:cs="Times New Roman"/>
          <w:sz w:val="20"/>
          <w:szCs w:val="20"/>
          <w:lang w:val="en-CA"/>
        </w:rPr>
        <w:t xml:space="preserve"> SCP-CA-001</w:t>
      </w:r>
    </w:p>
    <w:p w14:paraId="27A2075F" w14:textId="1C999AE1" w:rsidR="004D053E" w:rsidRPr="004D053E" w:rsidRDefault="004D053E" w:rsidP="004D053E">
      <w:pPr>
        <w:spacing w:line="480" w:lineRule="auto"/>
        <w:rPr>
          <w:rFonts w:ascii="Times New Roman" w:hAnsi="Times New Roman" w:cs="Times New Roman"/>
          <w:sz w:val="20"/>
          <w:szCs w:val="20"/>
          <w:lang w:val="en-CA"/>
        </w:rPr>
      </w:pPr>
      <w:r w:rsidRPr="004D053E">
        <w:rPr>
          <w:rFonts w:ascii="Times New Roman" w:hAnsi="Times New Roman" w:cs="Times New Roman" w:hint="eastAsia"/>
          <w:b/>
          <w:bCs/>
          <w:sz w:val="20"/>
          <w:szCs w:val="20"/>
          <w:lang w:val="en-CA"/>
        </w:rPr>
        <w:t>O</w:t>
      </w:r>
      <w:r w:rsidRPr="004D053E">
        <w:rPr>
          <w:rFonts w:ascii="Times New Roman" w:hAnsi="Times New Roman" w:cs="Times New Roman"/>
          <w:b/>
          <w:bCs/>
          <w:sz w:val="20"/>
          <w:szCs w:val="20"/>
          <w:lang w:val="en-CA"/>
        </w:rPr>
        <w:t xml:space="preserve">bject Class: </w:t>
      </w:r>
      <w:proofErr w:type="spellStart"/>
      <w:r w:rsidR="00DE15BA" w:rsidRPr="00DE15BA">
        <w:rPr>
          <w:rFonts w:ascii="Times New Roman" w:hAnsi="Times New Roman" w:cs="Times New Roman"/>
          <w:strike/>
          <w:sz w:val="20"/>
          <w:szCs w:val="20"/>
          <w:lang w:val="en-CA"/>
        </w:rPr>
        <w:t>Keter</w:t>
      </w:r>
      <w:proofErr w:type="spellEnd"/>
      <w:r w:rsidR="00DE15BA">
        <w:rPr>
          <w:rFonts w:ascii="Times New Roman" w:hAnsi="Times New Roman" w:cs="Times New Roman"/>
          <w:sz w:val="20"/>
          <w:szCs w:val="20"/>
          <w:lang w:val="en-CA"/>
        </w:rPr>
        <w:t xml:space="preserve"> </w:t>
      </w:r>
      <w:proofErr w:type="spellStart"/>
      <w:r w:rsidRPr="004D053E">
        <w:rPr>
          <w:rFonts w:ascii="Times New Roman" w:hAnsi="Times New Roman" w:cs="Times New Roman"/>
          <w:sz w:val="20"/>
          <w:szCs w:val="20"/>
          <w:lang w:val="en-CA"/>
        </w:rPr>
        <w:t>Thaumiel</w:t>
      </w:r>
      <w:proofErr w:type="spellEnd"/>
      <w:r w:rsidR="00CA3163">
        <w:rPr>
          <w:rStyle w:val="aa"/>
          <w:rFonts w:ascii="Times New Roman" w:hAnsi="Times New Roman" w:cs="Times New Roman"/>
          <w:sz w:val="20"/>
          <w:szCs w:val="20"/>
          <w:lang w:val="en-CA"/>
        </w:rPr>
        <w:footnoteReference w:id="2"/>
      </w:r>
    </w:p>
    <w:p w14:paraId="5DCBEBF0" w14:textId="77777777" w:rsidR="00CA1295" w:rsidRDefault="004D053E" w:rsidP="004D053E">
      <w:pPr>
        <w:spacing w:line="480" w:lineRule="auto"/>
        <w:rPr>
          <w:rFonts w:ascii="Times New Roman" w:hAnsi="Times New Roman" w:cs="Times New Roman"/>
          <w:sz w:val="20"/>
          <w:szCs w:val="20"/>
          <w:lang w:val="en-CA"/>
        </w:rPr>
      </w:pPr>
      <w:r w:rsidRPr="004D053E">
        <w:rPr>
          <w:rFonts w:ascii="Times New Roman" w:hAnsi="Times New Roman" w:cs="Times New Roman"/>
          <w:b/>
          <w:bCs/>
          <w:sz w:val="20"/>
          <w:szCs w:val="20"/>
          <w:lang w:val="en-CA"/>
        </w:rPr>
        <w:t>Special Containment Procedure:</w:t>
      </w:r>
      <w:r w:rsidRPr="004D053E">
        <w:rPr>
          <w:rFonts w:ascii="Times New Roman" w:hAnsi="Times New Roman" w:cs="Times New Roman" w:hint="eastAsia"/>
          <w:sz w:val="20"/>
          <w:szCs w:val="20"/>
          <w:lang w:val="en-CA"/>
        </w:rPr>
        <w:t xml:space="preserve"> </w:t>
      </w:r>
      <w:r w:rsidRPr="004D053E">
        <w:rPr>
          <w:rFonts w:ascii="Times New Roman" w:hAnsi="Times New Roman" w:cs="Times New Roman"/>
          <w:sz w:val="20"/>
          <w:szCs w:val="20"/>
          <w:lang w:val="en-CA"/>
        </w:rPr>
        <w:t>SCP-CA-001</w:t>
      </w:r>
      <w:r>
        <w:rPr>
          <w:rFonts w:ascii="Times New Roman" w:hAnsi="Times New Roman" w:cs="Times New Roman"/>
          <w:sz w:val="20"/>
          <w:szCs w:val="20"/>
          <w:lang w:val="en-CA"/>
        </w:rPr>
        <w:t>-1</w:t>
      </w:r>
      <w:r w:rsidRPr="004D053E">
        <w:rPr>
          <w:rFonts w:ascii="Times New Roman" w:hAnsi="Times New Roman" w:cs="Times New Roman"/>
          <w:sz w:val="20"/>
          <w:szCs w:val="20"/>
          <w:lang w:val="en-CA"/>
        </w:rPr>
        <w:t xml:space="preserve"> (referred to as </w:t>
      </w:r>
      <w:r>
        <w:rPr>
          <w:rFonts w:ascii="Times New Roman" w:hAnsi="Times New Roman" w:cs="Times New Roman"/>
          <w:sz w:val="20"/>
          <w:szCs w:val="20"/>
          <w:lang w:val="en-CA"/>
        </w:rPr>
        <w:t>CA-001-1</w:t>
      </w:r>
      <w:r w:rsidRPr="004D053E">
        <w:rPr>
          <w:rFonts w:ascii="Times New Roman" w:hAnsi="Times New Roman" w:cs="Times New Roman"/>
          <w:sz w:val="20"/>
          <w:szCs w:val="20"/>
          <w:lang w:val="en-CA"/>
        </w:rPr>
        <w:t xml:space="preserve"> below) is to be contained within the </w:t>
      </w:r>
      <w:r>
        <w:rPr>
          <w:rFonts w:ascii="Times New Roman" w:hAnsi="Times New Roman" w:cs="Times New Roman"/>
          <w:sz w:val="20"/>
          <w:szCs w:val="20"/>
          <w:lang w:val="en-CA"/>
        </w:rPr>
        <w:t>vicinity</w:t>
      </w:r>
      <w:r w:rsidRPr="004D053E">
        <w:rPr>
          <w:rFonts w:ascii="Times New Roman" w:hAnsi="Times New Roman" w:cs="Times New Roman"/>
          <w:sz w:val="20"/>
          <w:szCs w:val="20"/>
          <w:lang w:val="en-CA"/>
        </w:rPr>
        <w:t xml:space="preserve"> of </w:t>
      </w:r>
      <w:r w:rsidRPr="004D053E">
        <w:rPr>
          <w:rFonts w:ascii="Times New Roman" w:hAnsi="Times New Roman" w:cs="Times New Roman" w:hint="eastAsia"/>
          <w:sz w:val="20"/>
          <w:szCs w:val="20"/>
          <w:lang w:val="en-CA"/>
        </w:rPr>
        <w:t>███████</w:t>
      </w:r>
      <w:r>
        <w:rPr>
          <w:rFonts w:ascii="Times New Roman" w:hAnsi="Times New Roman" w:cs="Times New Roman" w:hint="eastAsia"/>
          <w:sz w:val="20"/>
          <w:szCs w:val="20"/>
          <w:lang w:val="en-CA"/>
        </w:rPr>
        <w:t xml:space="preserve"> </w:t>
      </w:r>
      <w:r>
        <w:rPr>
          <w:rFonts w:ascii="Times New Roman" w:hAnsi="Times New Roman" w:cs="Times New Roman"/>
          <w:sz w:val="20"/>
          <w:szCs w:val="20"/>
          <w:lang w:val="en-CA"/>
        </w:rPr>
        <w:t xml:space="preserve">School, Rothesay, New Brunswick. More than two (2) agents are to remain within </w:t>
      </w:r>
      <w:r w:rsidRPr="004D053E">
        <w:rPr>
          <w:rFonts w:ascii="Times New Roman" w:hAnsi="Times New Roman" w:cs="Times New Roman" w:hint="eastAsia"/>
          <w:sz w:val="20"/>
          <w:szCs w:val="20"/>
          <w:lang w:val="en-CA"/>
        </w:rPr>
        <w:t>███████</w:t>
      </w:r>
      <w:r>
        <w:rPr>
          <w:rFonts w:ascii="Times New Roman" w:hAnsi="Times New Roman" w:cs="Times New Roman" w:hint="eastAsia"/>
          <w:sz w:val="20"/>
          <w:szCs w:val="20"/>
          <w:lang w:val="en-CA"/>
        </w:rPr>
        <w:t xml:space="preserve"> </w:t>
      </w:r>
      <w:r>
        <w:rPr>
          <w:rFonts w:ascii="Times New Roman" w:hAnsi="Times New Roman" w:cs="Times New Roman"/>
          <w:sz w:val="20"/>
          <w:szCs w:val="20"/>
          <w:lang w:val="en-CA"/>
        </w:rPr>
        <w:t xml:space="preserve">School at all times to monitor the activities of CA-001-1. </w:t>
      </w:r>
      <w:r w:rsidR="006F5016">
        <w:rPr>
          <w:rFonts w:ascii="Times New Roman" w:hAnsi="Times New Roman" w:cs="Times New Roman"/>
          <w:sz w:val="20"/>
          <w:szCs w:val="20"/>
          <w:lang w:val="en-CA"/>
        </w:rPr>
        <w:t xml:space="preserve">CA-001-1 is to be given relative bodily freedom and class 1.02 internet access. CA-001-1 is to be designated the head of the social sciences department at </w:t>
      </w:r>
      <w:r w:rsidR="006F5016" w:rsidRPr="004D053E">
        <w:rPr>
          <w:rFonts w:ascii="Times New Roman" w:hAnsi="Times New Roman" w:cs="Times New Roman" w:hint="eastAsia"/>
          <w:sz w:val="20"/>
          <w:szCs w:val="20"/>
          <w:lang w:val="en-CA"/>
        </w:rPr>
        <w:t>███████</w:t>
      </w:r>
      <w:r w:rsidR="006F5016">
        <w:rPr>
          <w:rFonts w:ascii="Times New Roman" w:hAnsi="Times New Roman" w:cs="Times New Roman" w:hint="eastAsia"/>
          <w:sz w:val="20"/>
          <w:szCs w:val="20"/>
          <w:lang w:val="en-CA"/>
        </w:rPr>
        <w:t xml:space="preserve"> </w:t>
      </w:r>
      <w:r w:rsidR="006F5016">
        <w:rPr>
          <w:rFonts w:ascii="Times New Roman" w:hAnsi="Times New Roman" w:cs="Times New Roman"/>
          <w:sz w:val="20"/>
          <w:szCs w:val="20"/>
          <w:lang w:val="en-CA"/>
        </w:rPr>
        <w:t>School</w:t>
      </w:r>
      <w:r w:rsidR="00553AB2">
        <w:rPr>
          <w:rFonts w:ascii="Times New Roman" w:hAnsi="Times New Roman" w:cs="Times New Roman"/>
          <w:sz w:val="20"/>
          <w:szCs w:val="20"/>
          <w:lang w:val="en-CA"/>
        </w:rPr>
        <w:t xml:space="preserve"> indefinitely</w:t>
      </w:r>
      <w:r w:rsidR="006F5016">
        <w:rPr>
          <w:rFonts w:ascii="Times New Roman" w:hAnsi="Times New Roman" w:cs="Times New Roman"/>
          <w:sz w:val="20"/>
          <w:szCs w:val="20"/>
          <w:lang w:val="en-CA"/>
        </w:rPr>
        <w:t xml:space="preserve">, and is allowed to teach up to eighty-three (83) students simultaneously. CA-001-1 is an alumnus of St. Thomas University in the class of 1986 as a coverup story. Should suspicion arise within the public, Delta-083 </w:t>
      </w:r>
      <w:r w:rsidR="006F5016" w:rsidRPr="00553AB2">
        <w:rPr>
          <w:rFonts w:ascii="Times New Roman" w:hAnsi="Times New Roman" w:cs="Times New Roman"/>
          <w:i/>
          <w:iCs/>
          <w:sz w:val="20"/>
          <w:szCs w:val="20"/>
          <w:lang w:val="en-CA"/>
        </w:rPr>
        <w:t>“</w:t>
      </w:r>
      <w:r w:rsidR="006F5016" w:rsidRPr="006F5016">
        <w:rPr>
          <w:rFonts w:ascii="Times New Roman" w:hAnsi="Times New Roman" w:cs="Times New Roman"/>
          <w:i/>
          <w:iCs/>
          <w:sz w:val="20"/>
          <w:szCs w:val="20"/>
          <w:lang w:val="en-CA"/>
        </w:rPr>
        <w:t>Margaret Atwood</w:t>
      </w:r>
      <w:r w:rsidR="006F5016" w:rsidRPr="00553AB2">
        <w:rPr>
          <w:rFonts w:ascii="Times New Roman" w:hAnsi="Times New Roman" w:cs="Times New Roman"/>
          <w:i/>
          <w:iCs/>
          <w:sz w:val="20"/>
          <w:szCs w:val="20"/>
          <w:lang w:val="en-CA"/>
        </w:rPr>
        <w:t>”</w:t>
      </w:r>
      <w:r w:rsidR="006F5016">
        <w:rPr>
          <w:rFonts w:ascii="Times New Roman" w:hAnsi="Times New Roman" w:cs="Times New Roman"/>
          <w:sz w:val="20"/>
          <w:szCs w:val="20"/>
          <w:lang w:val="en-CA"/>
        </w:rPr>
        <w:t xml:space="preserve"> is to relocate CA-001-1 temporarily and administer Class-A amnestic. </w:t>
      </w:r>
      <w:r w:rsidR="00553AB2">
        <w:rPr>
          <w:rFonts w:ascii="Times New Roman" w:hAnsi="Times New Roman" w:cs="Times New Roman"/>
          <w:sz w:val="20"/>
          <w:szCs w:val="20"/>
          <w:lang w:val="en-CA"/>
        </w:rPr>
        <w:t>Additionally, t</w:t>
      </w:r>
      <w:r>
        <w:rPr>
          <w:rFonts w:ascii="Times New Roman" w:hAnsi="Times New Roman" w:cs="Times New Roman"/>
          <w:sz w:val="20"/>
          <w:szCs w:val="20"/>
          <w:lang w:val="en-CA"/>
        </w:rPr>
        <w:t xml:space="preserve">he nearest site (currently site-CA-039) is to have three (3) tactical nuclear warhead aimed at </w:t>
      </w:r>
      <w:r w:rsidRPr="004D053E">
        <w:rPr>
          <w:rFonts w:ascii="Times New Roman" w:hAnsi="Times New Roman" w:cs="Times New Roman" w:hint="eastAsia"/>
          <w:sz w:val="20"/>
          <w:szCs w:val="20"/>
          <w:lang w:val="en-CA"/>
        </w:rPr>
        <w:t>███████</w:t>
      </w:r>
      <w:r>
        <w:rPr>
          <w:rFonts w:ascii="Times New Roman" w:hAnsi="Times New Roman" w:cs="Times New Roman" w:hint="eastAsia"/>
          <w:sz w:val="20"/>
          <w:szCs w:val="20"/>
          <w:lang w:val="en-CA"/>
        </w:rPr>
        <w:t xml:space="preserve"> </w:t>
      </w:r>
      <w:r>
        <w:rPr>
          <w:rFonts w:ascii="Times New Roman" w:hAnsi="Times New Roman" w:cs="Times New Roman"/>
          <w:sz w:val="20"/>
          <w:szCs w:val="20"/>
          <w:lang w:val="en-CA"/>
        </w:rPr>
        <w:t xml:space="preserve">School until further instruction is given from the O5 Council. </w:t>
      </w:r>
    </w:p>
    <w:p w14:paraId="3FDF62B7" w14:textId="2D6A304E" w:rsidR="006F5016" w:rsidRPr="00527DF2" w:rsidRDefault="004D053E" w:rsidP="00CA1295">
      <w:pPr>
        <w:spacing w:line="480" w:lineRule="auto"/>
        <w:ind w:firstLine="420"/>
        <w:rPr>
          <w:rFonts w:ascii="Times New Roman" w:hAnsi="Times New Roman" w:cs="Times New Roman"/>
          <w:sz w:val="20"/>
          <w:szCs w:val="20"/>
          <w:lang w:val="en-CA"/>
        </w:rPr>
      </w:pPr>
      <w:r>
        <w:rPr>
          <w:rFonts w:ascii="Times New Roman" w:hAnsi="Times New Roman" w:cs="Times New Roman"/>
          <w:sz w:val="20"/>
          <w:szCs w:val="20"/>
          <w:lang w:val="en-CA"/>
        </w:rPr>
        <w:t xml:space="preserve">SCP-CA-001-2 (referred to as CA-001-2) is to be contained within a standard containment safe within site-CA-039, </w:t>
      </w:r>
      <w:r w:rsidR="000F19EF" w:rsidRPr="00527DF2">
        <w:rPr>
          <w:rFonts w:ascii="Times New Roman" w:hAnsi="Times New Roman" w:cs="Times New Roman"/>
          <w:strike/>
          <w:sz w:val="20"/>
          <w:szCs w:val="20"/>
          <w:lang w:val="en-CA"/>
        </w:rPr>
        <w:t xml:space="preserve">printed copies of activated </w:t>
      </w:r>
      <w:r w:rsidRPr="00527DF2">
        <w:rPr>
          <w:rFonts w:ascii="Times New Roman" w:hAnsi="Times New Roman" w:cs="Times New Roman"/>
          <w:strike/>
          <w:sz w:val="20"/>
          <w:szCs w:val="20"/>
          <w:lang w:val="en-CA"/>
        </w:rPr>
        <w:t xml:space="preserve">CA-001-2 is to be mass distributed to students </w:t>
      </w:r>
      <w:r w:rsidR="006F5016" w:rsidRPr="00527DF2">
        <w:rPr>
          <w:rFonts w:ascii="Times New Roman" w:hAnsi="Times New Roman" w:cs="Times New Roman"/>
          <w:strike/>
          <w:sz w:val="20"/>
          <w:szCs w:val="20"/>
          <w:lang w:val="en-CA"/>
        </w:rPr>
        <w:t xml:space="preserve">by CA-001-1 </w:t>
      </w:r>
      <w:r w:rsidRPr="00527DF2">
        <w:rPr>
          <w:rFonts w:ascii="Times New Roman" w:hAnsi="Times New Roman" w:cs="Times New Roman"/>
          <w:strike/>
          <w:sz w:val="20"/>
          <w:szCs w:val="20"/>
          <w:lang w:val="en-CA"/>
        </w:rPr>
        <w:t>as a form of “reward” in order to mitigate its effects</w:t>
      </w:r>
      <w:r w:rsidR="00527DF2">
        <w:rPr>
          <w:rFonts w:ascii="Times New Roman" w:hAnsi="Times New Roman" w:cs="Times New Roman"/>
          <w:sz w:val="20"/>
          <w:szCs w:val="20"/>
          <w:lang w:val="en-CA"/>
        </w:rPr>
        <w:t xml:space="preserve"> printing new copies of activated CA-001-2 is strictly prohibited.</w:t>
      </w:r>
    </w:p>
    <w:p w14:paraId="52F1C9DD" w14:textId="2B739750" w:rsidR="006F5016" w:rsidRPr="004D053E" w:rsidRDefault="006F5016" w:rsidP="00CA1295">
      <w:pPr>
        <w:spacing w:line="480" w:lineRule="auto"/>
        <w:ind w:firstLine="420"/>
        <w:rPr>
          <w:rFonts w:ascii="Times New Roman" w:hAnsi="Times New Roman" w:cs="Times New Roman"/>
          <w:sz w:val="20"/>
          <w:szCs w:val="20"/>
          <w:lang w:val="en-CA"/>
        </w:rPr>
      </w:pPr>
      <w:r w:rsidRPr="006F5016">
        <w:rPr>
          <w:rFonts w:ascii="Times New Roman" w:hAnsi="Times New Roman" w:cs="Times New Roman" w:hint="eastAsia"/>
          <w:sz w:val="20"/>
          <w:szCs w:val="20"/>
          <w:u w:val="single"/>
          <w:lang w:val="en-CA"/>
        </w:rPr>
        <w:t>U</w:t>
      </w:r>
      <w:r w:rsidRPr="006F5016">
        <w:rPr>
          <w:rFonts w:ascii="Times New Roman" w:hAnsi="Times New Roman" w:cs="Times New Roman"/>
          <w:sz w:val="20"/>
          <w:szCs w:val="20"/>
          <w:u w:val="single"/>
          <w:lang w:val="en-CA"/>
        </w:rPr>
        <w:t>pdate on December 25</w:t>
      </w:r>
      <w:r w:rsidRPr="006F5016">
        <w:rPr>
          <w:rFonts w:ascii="Times New Roman" w:hAnsi="Times New Roman" w:cs="Times New Roman"/>
          <w:sz w:val="20"/>
          <w:szCs w:val="20"/>
          <w:u w:val="single"/>
          <w:vertAlign w:val="superscript"/>
          <w:lang w:val="en-CA"/>
        </w:rPr>
        <w:t>th</w:t>
      </w:r>
      <w:r w:rsidRPr="006F5016">
        <w:rPr>
          <w:rFonts w:ascii="Times New Roman" w:hAnsi="Times New Roman" w:cs="Times New Roman"/>
          <w:sz w:val="20"/>
          <w:szCs w:val="20"/>
          <w:u w:val="single"/>
          <w:lang w:val="en-CA"/>
        </w:rPr>
        <w:t>, 2021</w:t>
      </w:r>
      <w:r>
        <w:rPr>
          <w:rFonts w:ascii="Times New Roman" w:hAnsi="Times New Roman" w:cs="Times New Roman"/>
          <w:sz w:val="20"/>
          <w:szCs w:val="20"/>
          <w:lang w:val="en-CA"/>
        </w:rPr>
        <w:t>: Protocol Damocles is to override all existing Special Containment Procedures once in effect. See addendum for the contents of Protocol Damocles.</w:t>
      </w:r>
    </w:p>
    <w:p w14:paraId="63B3CB4A" w14:textId="4723174B" w:rsidR="00402107" w:rsidRDefault="004D053E" w:rsidP="004D053E">
      <w:pPr>
        <w:spacing w:line="480" w:lineRule="auto"/>
        <w:rPr>
          <w:rFonts w:ascii="Times New Roman" w:hAnsi="Times New Roman" w:cs="Times New Roman"/>
          <w:sz w:val="20"/>
          <w:szCs w:val="20"/>
          <w:lang w:val="en-CA"/>
        </w:rPr>
      </w:pPr>
      <w:r w:rsidRPr="004D053E">
        <w:rPr>
          <w:rFonts w:ascii="Times New Roman" w:hAnsi="Times New Roman" w:cs="Times New Roman" w:hint="eastAsia"/>
          <w:b/>
          <w:bCs/>
          <w:sz w:val="20"/>
          <w:szCs w:val="20"/>
          <w:lang w:val="en-CA"/>
        </w:rPr>
        <w:t>D</w:t>
      </w:r>
      <w:r w:rsidRPr="004D053E">
        <w:rPr>
          <w:rFonts w:ascii="Times New Roman" w:hAnsi="Times New Roman" w:cs="Times New Roman"/>
          <w:b/>
          <w:bCs/>
          <w:sz w:val="20"/>
          <w:szCs w:val="20"/>
          <w:lang w:val="en-CA"/>
        </w:rPr>
        <w:t>escription:</w:t>
      </w:r>
      <w:r w:rsidR="00553AB2">
        <w:rPr>
          <w:rFonts w:ascii="Times New Roman" w:hAnsi="Times New Roman" w:cs="Times New Roman"/>
          <w:b/>
          <w:bCs/>
          <w:sz w:val="20"/>
          <w:szCs w:val="20"/>
          <w:lang w:val="en-CA"/>
        </w:rPr>
        <w:t xml:space="preserve"> </w:t>
      </w:r>
      <w:r w:rsidR="00553AB2">
        <w:rPr>
          <w:rFonts w:ascii="Times New Roman" w:hAnsi="Times New Roman" w:cs="Times New Roman"/>
          <w:sz w:val="20"/>
          <w:szCs w:val="20"/>
          <w:lang w:val="en-CA"/>
        </w:rPr>
        <w:t xml:space="preserve">SCP-CA-001 is a relationship between CA-001-1 and CA-001-2. CA-001-1 is a male humanoid entity, appearing to be of Irish descent and around 60 years of age, with the preferred name [Redacted] “Charlie” [Redacted]. CA-001-1 is observed most commonly in a striped shirt and tie, brown </w:t>
      </w:r>
      <w:r w:rsidR="00553AB2">
        <w:rPr>
          <w:rFonts w:ascii="Times New Roman" w:hAnsi="Times New Roman" w:cs="Times New Roman"/>
          <w:sz w:val="20"/>
          <w:szCs w:val="20"/>
          <w:lang w:val="en-CA"/>
        </w:rPr>
        <w:lastRenderedPageBreak/>
        <w:t xml:space="preserve">business pants, and a black belt. CA-001-1 appears to possess extensive knowledge of world history, geography, and relevant social science subjects, but poor understanding of humour and physical sciences. CA-001-1 is keen to share its knowledge with individuals below the age of 20, displaying proficiency in </w:t>
      </w:r>
      <w:r w:rsidR="00402107">
        <w:rPr>
          <w:rFonts w:ascii="Times New Roman" w:hAnsi="Times New Roman" w:cs="Times New Roman"/>
          <w:sz w:val="20"/>
          <w:szCs w:val="20"/>
          <w:lang w:val="en-CA"/>
        </w:rPr>
        <w:t>education and discipline. When human test subjects of any age remain within 3-meter radius of CA-001-1, an increase in productivity is reported, as subjects find it easier to comprehend reading materials and produce writing. Establishing communication with CA-001-1 regarding history or geography allows the subject to gain temporary understanding of knowledge they have not been educated of (see interview records), however, such understandings diminish as subjects stop communicating with CA-001-1. Such knowledge cannot be transcribed by subjects due to the abstract nature of the knowledge. CA-001-1 possess the ability to</w:t>
      </w:r>
      <w:r w:rsidR="000B2532">
        <w:rPr>
          <w:rFonts w:ascii="Times New Roman" w:hAnsi="Times New Roman" w:cs="Times New Roman"/>
          <w:sz w:val="20"/>
          <w:szCs w:val="20"/>
          <w:lang w:val="en-CA"/>
        </w:rPr>
        <w:t xml:space="preserve"> produce copies of activated CA-001-2 at will.</w:t>
      </w:r>
    </w:p>
    <w:p w14:paraId="783F12AA" w14:textId="016B47B4" w:rsidR="00AF4491" w:rsidRDefault="00402107" w:rsidP="00AF4491">
      <w:pPr>
        <w:spacing w:line="480" w:lineRule="auto"/>
        <w:ind w:firstLine="420"/>
        <w:rPr>
          <w:rFonts w:ascii="Times New Roman" w:hAnsi="Times New Roman" w:cs="Times New Roman"/>
          <w:sz w:val="20"/>
          <w:szCs w:val="20"/>
          <w:lang w:val="en-CA"/>
        </w:rPr>
      </w:pPr>
      <w:r>
        <w:rPr>
          <w:rFonts w:ascii="Times New Roman" w:hAnsi="Times New Roman" w:cs="Times New Roman"/>
          <w:sz w:val="20"/>
          <w:szCs w:val="20"/>
          <w:lang w:val="en-CA"/>
        </w:rPr>
        <w:t>C</w:t>
      </w:r>
      <w:r w:rsidR="00553AB2">
        <w:rPr>
          <w:rFonts w:ascii="Times New Roman" w:hAnsi="Times New Roman" w:cs="Times New Roman"/>
          <w:sz w:val="20"/>
          <w:szCs w:val="20"/>
          <w:lang w:val="en-CA"/>
        </w:rPr>
        <w:t xml:space="preserve">A-001-2 is a single card paper, with length 30 centimeters and width 5 centimeters, and the appearance of a poorly-edited version of a standard 1990 U.S. one dollar bill. </w:t>
      </w:r>
      <w:r w:rsidR="000B2532">
        <w:rPr>
          <w:rFonts w:ascii="Times New Roman" w:hAnsi="Times New Roman" w:cs="Times New Roman"/>
          <w:sz w:val="20"/>
          <w:szCs w:val="20"/>
          <w:lang w:val="en-CA"/>
        </w:rPr>
        <w:t xml:space="preserve">However, instead of the picture of George Washington, a coloured photo of CA-001-1 is found at the centre of the bill; instead of 1 dollar, the value of the bill is 200 dollars; instead of The United States of America, the bill has printed “Chuck’s Bucks”, and; instead of “In God We Trust”, the bill has printed </w:t>
      </w:r>
      <w:r w:rsidR="000B2532" w:rsidRPr="004D053E">
        <w:rPr>
          <w:rFonts w:ascii="Times New Roman" w:hAnsi="Times New Roman" w:cs="Times New Roman" w:hint="eastAsia"/>
          <w:sz w:val="20"/>
          <w:szCs w:val="20"/>
          <w:lang w:val="en-CA"/>
        </w:rPr>
        <w:t>███████</w:t>
      </w:r>
      <w:r w:rsidR="000B2532">
        <w:rPr>
          <w:rFonts w:ascii="Times New Roman" w:hAnsi="Times New Roman" w:cs="Times New Roman"/>
          <w:sz w:val="20"/>
          <w:szCs w:val="20"/>
          <w:lang w:val="en-CA"/>
        </w:rPr>
        <w:t xml:space="preserve">. </w:t>
      </w:r>
      <w:r>
        <w:rPr>
          <w:rFonts w:ascii="Times New Roman" w:hAnsi="Times New Roman" w:cs="Times New Roman"/>
          <w:sz w:val="20"/>
          <w:szCs w:val="20"/>
          <w:lang w:val="en-CA"/>
        </w:rPr>
        <w:t>The original copy of CA-001-2 will materialize within a 30km proximity of CA-001-1 once it leaves said proximity</w:t>
      </w:r>
      <w:r w:rsidR="00870AAF">
        <w:rPr>
          <w:rFonts w:ascii="Times New Roman" w:hAnsi="Times New Roman" w:cs="Times New Roman"/>
          <w:sz w:val="20"/>
          <w:szCs w:val="20"/>
          <w:lang w:val="en-CA"/>
        </w:rPr>
        <w:t>, and cannot be activated.</w:t>
      </w:r>
      <w:r>
        <w:rPr>
          <w:rFonts w:ascii="Times New Roman" w:hAnsi="Times New Roman" w:cs="Times New Roman"/>
          <w:sz w:val="20"/>
          <w:szCs w:val="20"/>
          <w:lang w:val="en-CA"/>
        </w:rPr>
        <w:t xml:space="preserve"> </w:t>
      </w:r>
      <w:r w:rsidR="000B2532">
        <w:rPr>
          <w:rFonts w:ascii="Times New Roman" w:hAnsi="Times New Roman" w:cs="Times New Roman"/>
          <w:sz w:val="20"/>
          <w:szCs w:val="20"/>
          <w:lang w:val="en-CA"/>
        </w:rPr>
        <w:t xml:space="preserve">Copies of CA-001-2 can be activated once CA-001-1 has signed its name, a date, and a recipient on one side of the bill. Once activated, CA-001-2 cannot be deactivated. </w:t>
      </w:r>
      <w:r w:rsidR="000F19EF">
        <w:rPr>
          <w:rFonts w:ascii="Times New Roman" w:hAnsi="Times New Roman" w:cs="Times New Roman"/>
          <w:sz w:val="20"/>
          <w:szCs w:val="20"/>
          <w:lang w:val="en-CA"/>
        </w:rPr>
        <w:t>Printed copies of the activated CA-001-2 prove to not pertain the anomalous properties of CA-001-2. Copies of CA-001-2 does not possess anomalous properties if it is not possessed by the intended recipient denoted by the signature of CA-001-1. Once a copy is possessed by its intended recipient, it is considered to be “in circulation”. If the recipient</w:t>
      </w:r>
      <w:r w:rsidR="00870AAF">
        <w:rPr>
          <w:rFonts w:ascii="Times New Roman" w:hAnsi="Times New Roman" w:cs="Times New Roman"/>
          <w:sz w:val="20"/>
          <w:szCs w:val="20"/>
          <w:lang w:val="en-CA"/>
        </w:rPr>
        <w:t xml:space="preserve">, in possession of a copy of CA-001-2 in circulation, approaches CA-001-1, </w:t>
      </w:r>
      <w:r w:rsidR="00870AAF">
        <w:rPr>
          <w:rFonts w:ascii="Times New Roman" w:hAnsi="Times New Roman" w:cs="Times New Roman"/>
          <w:sz w:val="20"/>
          <w:szCs w:val="20"/>
          <w:lang w:val="en-CA"/>
        </w:rPr>
        <w:lastRenderedPageBreak/>
        <w:t>and asks to “buy some time”, CA-001-1 will offer the time as “for here” or “to go”. If the subject replies “for here”, they will be transported to a set moment in time before the conversation, with only themselves and CA-001-1 retaining the memory of the time period; if the subject replies ‘to go”, they will be transported to a set moment in time after the conversation, without the memory of the time period that passed</w:t>
      </w:r>
      <w:r w:rsidR="00527DF2">
        <w:rPr>
          <w:rFonts w:ascii="Times New Roman" w:hAnsi="Times New Roman" w:cs="Times New Roman"/>
          <w:sz w:val="20"/>
          <w:szCs w:val="20"/>
          <w:lang w:val="en-CA"/>
        </w:rPr>
        <w:t xml:space="preserve"> and the biological age unchanged. </w:t>
      </w:r>
      <w:r w:rsidR="00870AAF">
        <w:rPr>
          <w:rFonts w:ascii="Times New Roman" w:hAnsi="Times New Roman" w:cs="Times New Roman"/>
          <w:sz w:val="20"/>
          <w:szCs w:val="20"/>
          <w:lang w:val="en-CA"/>
        </w:rPr>
        <w:t>Currently, said set period of time is exactly 180 days (4,320 hours, or 15,552,000 seconds). After the transportation, the copy of CA-001-2 will vanish with no exceptions, hence it will be considered to be “out of circulation”.</w:t>
      </w:r>
      <w:r w:rsidR="00527DF2">
        <w:rPr>
          <w:rFonts w:ascii="Times New Roman" w:hAnsi="Times New Roman" w:cs="Times New Roman"/>
          <w:sz w:val="20"/>
          <w:szCs w:val="20"/>
          <w:lang w:val="en-CA"/>
        </w:rPr>
        <w:t xml:space="preserve"> CA-001-2 is subject to inflation. That is, the total number of CA-001-2 in circulation and the number of printed, activated copies of CA-001-2 </w:t>
      </w:r>
      <w:r w:rsidR="00AF4491">
        <w:rPr>
          <w:rFonts w:ascii="Times New Roman" w:hAnsi="Times New Roman" w:cs="Times New Roman"/>
          <w:sz w:val="20"/>
          <w:szCs w:val="20"/>
          <w:lang w:val="en-CA"/>
        </w:rPr>
        <w:t xml:space="preserve">(referred to as the inflation factor of CA-001-2) </w:t>
      </w:r>
      <w:r w:rsidR="00527DF2">
        <w:rPr>
          <w:rFonts w:ascii="Times New Roman" w:hAnsi="Times New Roman" w:cs="Times New Roman"/>
          <w:sz w:val="20"/>
          <w:szCs w:val="20"/>
          <w:lang w:val="en-CA"/>
        </w:rPr>
        <w:t>defines the amount of time “purchasable” by one copy of CA-001-2 in circulation.</w:t>
      </w:r>
      <w:r w:rsidR="00870AAF">
        <w:rPr>
          <w:rFonts w:ascii="Times New Roman" w:hAnsi="Times New Roman" w:cs="Times New Roman" w:hint="eastAsia"/>
          <w:sz w:val="20"/>
          <w:szCs w:val="20"/>
          <w:lang w:val="en-CA"/>
        </w:rPr>
        <w:t xml:space="preserve"> </w:t>
      </w:r>
      <w:r w:rsidR="00527DF2">
        <w:rPr>
          <w:rFonts w:ascii="Times New Roman" w:hAnsi="Times New Roman" w:cs="Times New Roman"/>
          <w:sz w:val="20"/>
          <w:szCs w:val="20"/>
          <w:lang w:val="en-CA"/>
        </w:rPr>
        <w:t>Interview with CA-001-1 shows that the original value of one copy of CA-001-2 in circulation is two hundred thousand (200,000) years.</w:t>
      </w:r>
    </w:p>
    <w:p w14:paraId="2F38E64A" w14:textId="6EC41C95" w:rsidR="00AF4491" w:rsidRPr="00AF4491" w:rsidRDefault="00AF4491" w:rsidP="00CA1295">
      <w:pPr>
        <w:spacing w:line="480" w:lineRule="auto"/>
        <w:ind w:firstLine="420"/>
        <w:rPr>
          <w:rFonts w:ascii="Times New Roman" w:hAnsi="Times New Roman" w:cs="Times New Roman"/>
          <w:sz w:val="20"/>
          <w:szCs w:val="20"/>
          <w:lang w:val="en-CA"/>
        </w:rPr>
      </w:pPr>
      <w:r>
        <w:rPr>
          <w:rFonts w:ascii="Times New Roman" w:hAnsi="Times New Roman" w:cs="Times New Roman" w:hint="eastAsia"/>
          <w:sz w:val="20"/>
          <w:szCs w:val="20"/>
          <w:u w:val="single"/>
          <w:lang w:val="en-CA"/>
        </w:rPr>
        <w:t>U</w:t>
      </w:r>
      <w:r>
        <w:rPr>
          <w:rFonts w:ascii="Times New Roman" w:hAnsi="Times New Roman" w:cs="Times New Roman"/>
          <w:sz w:val="20"/>
          <w:szCs w:val="20"/>
          <w:u w:val="single"/>
          <w:lang w:val="en-CA"/>
        </w:rPr>
        <w:t>pdate on December 1</w:t>
      </w:r>
      <w:r w:rsidRPr="00AF4491">
        <w:rPr>
          <w:rFonts w:ascii="Times New Roman" w:hAnsi="Times New Roman" w:cs="Times New Roman"/>
          <w:sz w:val="20"/>
          <w:szCs w:val="20"/>
          <w:u w:val="single"/>
          <w:vertAlign w:val="superscript"/>
          <w:lang w:val="en-CA"/>
        </w:rPr>
        <w:t>st</w:t>
      </w:r>
      <w:r>
        <w:rPr>
          <w:rFonts w:ascii="Times New Roman" w:hAnsi="Times New Roman" w:cs="Times New Roman"/>
          <w:sz w:val="20"/>
          <w:szCs w:val="20"/>
          <w:u w:val="single"/>
          <w:lang w:val="en-CA"/>
        </w:rPr>
        <w:t>, 2005:</w:t>
      </w:r>
      <w:r>
        <w:rPr>
          <w:rFonts w:ascii="Times New Roman" w:hAnsi="Times New Roman" w:cs="Times New Roman"/>
          <w:sz w:val="20"/>
          <w:szCs w:val="20"/>
          <w:lang w:val="en-CA"/>
        </w:rPr>
        <w:t xml:space="preserve"> </w:t>
      </w:r>
      <w:r w:rsidRPr="00AF4491">
        <w:rPr>
          <w:rFonts w:ascii="Times New Roman" w:hAnsi="Times New Roman" w:cs="Times New Roman"/>
          <w:color w:val="000000" w:themeColor="text1"/>
          <w:sz w:val="20"/>
          <w:szCs w:val="20"/>
          <w:lang w:val="en-CA"/>
        </w:rPr>
        <w:t>Interview with CA-001-1 shows that if the inflation factor of CA-001-2 exceeds the number of humans on Earth, a ZK-class reality failure will ensue</w:t>
      </w:r>
      <w:r>
        <w:rPr>
          <w:rFonts w:ascii="Times New Roman" w:hAnsi="Times New Roman" w:cs="Times New Roman"/>
          <w:color w:val="C00000"/>
          <w:sz w:val="20"/>
          <w:szCs w:val="20"/>
          <w:lang w:val="en-CA"/>
        </w:rPr>
        <w:t xml:space="preserve">. </w:t>
      </w:r>
      <w:r w:rsidRPr="00AF4491">
        <w:rPr>
          <w:rFonts w:ascii="Times New Roman" w:hAnsi="Times New Roman" w:cs="Times New Roman"/>
          <w:strike/>
          <w:color w:val="C00000"/>
          <w:sz w:val="20"/>
          <w:szCs w:val="20"/>
          <w:lang w:val="en-CA"/>
        </w:rPr>
        <w:t>Pending instructions from the O5 Council.</w:t>
      </w:r>
    </w:p>
    <w:p w14:paraId="5D7B7EE7" w14:textId="41CADF8C" w:rsidR="00AF4491" w:rsidRPr="00AF4491" w:rsidRDefault="00AF4491" w:rsidP="00AF4491">
      <w:pPr>
        <w:spacing w:line="480" w:lineRule="auto"/>
        <w:rPr>
          <w:rFonts w:ascii="Times New Roman" w:hAnsi="Times New Roman" w:cs="Times New Roman"/>
          <w:sz w:val="20"/>
          <w:szCs w:val="20"/>
          <w:lang w:val="en-CA"/>
        </w:rPr>
      </w:pPr>
      <w:r>
        <w:rPr>
          <w:rFonts w:ascii="Times New Roman" w:hAnsi="Times New Roman" w:cs="Times New Roman"/>
          <w:b/>
          <w:bCs/>
          <w:sz w:val="20"/>
          <w:szCs w:val="20"/>
          <w:lang w:val="en-CA"/>
        </w:rPr>
        <w:t xml:space="preserve">History: </w:t>
      </w:r>
      <w:r>
        <w:rPr>
          <w:rFonts w:ascii="Times New Roman" w:hAnsi="Times New Roman" w:cs="Times New Roman"/>
          <w:sz w:val="20"/>
          <w:szCs w:val="20"/>
          <w:lang w:val="en-CA"/>
        </w:rPr>
        <w:t xml:space="preserve">CA-001-1 was found on campus in </w:t>
      </w:r>
      <w:r w:rsidRPr="004D053E">
        <w:rPr>
          <w:rFonts w:ascii="Times New Roman" w:hAnsi="Times New Roman" w:cs="Times New Roman" w:hint="eastAsia"/>
          <w:sz w:val="20"/>
          <w:szCs w:val="20"/>
          <w:lang w:val="en-CA"/>
        </w:rPr>
        <w:t>███████</w:t>
      </w:r>
      <w:r>
        <w:rPr>
          <w:rFonts w:ascii="Times New Roman" w:hAnsi="Times New Roman" w:cs="Times New Roman" w:hint="eastAsia"/>
          <w:sz w:val="20"/>
          <w:szCs w:val="20"/>
          <w:lang w:val="en-CA"/>
        </w:rPr>
        <w:t xml:space="preserve"> </w:t>
      </w:r>
      <w:r>
        <w:rPr>
          <w:rFonts w:ascii="Times New Roman" w:hAnsi="Times New Roman" w:cs="Times New Roman"/>
          <w:sz w:val="20"/>
          <w:szCs w:val="20"/>
          <w:lang w:val="en-CA"/>
        </w:rPr>
        <w:t xml:space="preserve">School on September 1990, as reports of his anomalous properties were submitted to the local RCMP stations. </w:t>
      </w:r>
      <w:r w:rsidR="002443CD">
        <w:rPr>
          <w:rFonts w:ascii="Times New Roman" w:hAnsi="Times New Roman" w:cs="Times New Roman"/>
          <w:sz w:val="20"/>
          <w:szCs w:val="20"/>
          <w:lang w:val="en-CA"/>
        </w:rPr>
        <w:t>MTF Delta-083</w:t>
      </w:r>
      <w:r>
        <w:rPr>
          <w:rFonts w:ascii="Times New Roman" w:hAnsi="Times New Roman" w:cs="Times New Roman"/>
          <w:sz w:val="20"/>
          <w:szCs w:val="20"/>
          <w:lang w:val="en-CA"/>
        </w:rPr>
        <w:t xml:space="preserve"> immediately contained CA-001-1 within a standard humanoid containment cell on site-CA-039. The original copy of CA-001-2 was subsequently obtained one month later as it rematerialized within a classroom of </w:t>
      </w:r>
      <w:r w:rsidRPr="004D053E">
        <w:rPr>
          <w:rFonts w:ascii="Times New Roman" w:hAnsi="Times New Roman" w:cs="Times New Roman" w:hint="eastAsia"/>
          <w:sz w:val="20"/>
          <w:szCs w:val="20"/>
          <w:lang w:val="en-CA"/>
        </w:rPr>
        <w:t>███████</w:t>
      </w:r>
      <w:r>
        <w:rPr>
          <w:rFonts w:ascii="Times New Roman" w:hAnsi="Times New Roman" w:cs="Times New Roman" w:hint="eastAsia"/>
          <w:sz w:val="20"/>
          <w:szCs w:val="20"/>
          <w:lang w:val="en-CA"/>
        </w:rPr>
        <w:t xml:space="preserve"> </w:t>
      </w:r>
      <w:r>
        <w:rPr>
          <w:rFonts w:ascii="Times New Roman" w:hAnsi="Times New Roman" w:cs="Times New Roman"/>
          <w:sz w:val="20"/>
          <w:szCs w:val="20"/>
          <w:lang w:val="en-CA"/>
        </w:rPr>
        <w:t>School, and was contained. Witnesses and relevant POIs were interviewed and given class C amnestic before released.</w:t>
      </w:r>
      <w:r w:rsidR="00540F31">
        <w:rPr>
          <w:rFonts w:ascii="Times New Roman" w:hAnsi="Times New Roman" w:cs="Times New Roman"/>
          <w:sz w:val="20"/>
          <w:szCs w:val="20"/>
          <w:lang w:val="en-CA"/>
        </w:rPr>
        <w:t xml:space="preserve"> After several rounds of interview, the O5 council voted 6-5 </w:t>
      </w:r>
      <w:r w:rsidR="00CA1295">
        <w:rPr>
          <w:rFonts w:ascii="Times New Roman" w:hAnsi="Times New Roman" w:cs="Times New Roman"/>
          <w:sz w:val="20"/>
          <w:szCs w:val="20"/>
          <w:lang w:val="en-CA"/>
        </w:rPr>
        <w:t>in favour of a release of CA-001-1, under the condition that he will remain on good terms with the foundation and class-A amnestic were given regarding secretive informations of the foundation.</w:t>
      </w:r>
    </w:p>
    <w:p w14:paraId="4D1F5EC4" w14:textId="62009FDC" w:rsidR="00540F31" w:rsidRDefault="00AF4491" w:rsidP="00540F31">
      <w:pPr>
        <w:spacing w:line="480" w:lineRule="auto"/>
        <w:rPr>
          <w:rFonts w:ascii="Times New Roman" w:hAnsi="Times New Roman" w:cs="Times New Roman"/>
          <w:sz w:val="20"/>
          <w:szCs w:val="20"/>
          <w:lang w:val="en-CA"/>
        </w:rPr>
      </w:pPr>
      <w:r>
        <w:rPr>
          <w:rFonts w:ascii="Times New Roman" w:hAnsi="Times New Roman" w:cs="Times New Roman" w:hint="eastAsia"/>
          <w:b/>
          <w:bCs/>
          <w:sz w:val="20"/>
          <w:szCs w:val="20"/>
          <w:lang w:val="en-CA"/>
        </w:rPr>
        <w:lastRenderedPageBreak/>
        <w:t>A</w:t>
      </w:r>
      <w:r>
        <w:rPr>
          <w:rFonts w:ascii="Times New Roman" w:hAnsi="Times New Roman" w:cs="Times New Roman"/>
          <w:b/>
          <w:bCs/>
          <w:sz w:val="20"/>
          <w:szCs w:val="20"/>
          <w:lang w:val="en-CA"/>
        </w:rPr>
        <w:t>ddendum 1:</w:t>
      </w:r>
      <w:r w:rsidR="00540F31">
        <w:rPr>
          <w:rFonts w:ascii="Times New Roman" w:hAnsi="Times New Roman" w:cs="Times New Roman"/>
          <w:sz w:val="20"/>
          <w:szCs w:val="20"/>
          <w:lang w:val="en-CA"/>
        </w:rPr>
        <w:t xml:space="preserve"> Experimentation with CA-001-1 and CA-001-2</w:t>
      </w:r>
    </w:p>
    <w:p w14:paraId="4D01A4DF" w14:textId="4661A6C8" w:rsidR="00540F31" w:rsidRDefault="00540F31" w:rsidP="00540F3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D</w:t>
      </w:r>
      <w:r>
        <w:rPr>
          <w:rFonts w:ascii="Times New Roman" w:hAnsi="Times New Roman" w:cs="Times New Roman"/>
          <w:sz w:val="20"/>
          <w:szCs w:val="20"/>
          <w:lang w:val="en-CA"/>
        </w:rPr>
        <w:t>ate: 12/12/1990</w:t>
      </w:r>
    </w:p>
    <w:p w14:paraId="606CEF31" w14:textId="141D364F" w:rsidR="00540F31" w:rsidRDefault="00540F31" w:rsidP="00540F3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T</w:t>
      </w:r>
      <w:r>
        <w:rPr>
          <w:rFonts w:ascii="Times New Roman" w:hAnsi="Times New Roman" w:cs="Times New Roman"/>
          <w:sz w:val="20"/>
          <w:szCs w:val="20"/>
          <w:lang w:val="en-CA"/>
        </w:rPr>
        <w:t>est Subject: D-2048</w:t>
      </w:r>
    </w:p>
    <w:p w14:paraId="3FB92B53" w14:textId="5E603FBA" w:rsidR="00540F31" w:rsidRDefault="002443CD" w:rsidP="00540F31">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Foreword</w:t>
      </w:r>
      <w:r w:rsidR="00540F31">
        <w:rPr>
          <w:rFonts w:ascii="Times New Roman" w:hAnsi="Times New Roman" w:cs="Times New Roman"/>
          <w:sz w:val="20"/>
          <w:szCs w:val="20"/>
          <w:lang w:val="en-CA"/>
        </w:rPr>
        <w:t>: D-2048 was instructed to approach CA-001-1 with a CA-001-2 in circulation</w:t>
      </w:r>
      <w:r w:rsidR="00596F4D">
        <w:rPr>
          <w:rFonts w:ascii="Times New Roman" w:hAnsi="Times New Roman" w:cs="Times New Roman"/>
          <w:sz w:val="20"/>
          <w:szCs w:val="20"/>
          <w:lang w:val="en-CA"/>
        </w:rPr>
        <w:t xml:space="preserve"> while wearing a recording device and communication device. Dr. Steven Li is supervising.</w:t>
      </w:r>
    </w:p>
    <w:p w14:paraId="72A11312" w14:textId="6FDBD6C5" w:rsidR="00540F31" w:rsidRDefault="00540F31" w:rsidP="00540F31">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&lt;Begin Log&gt;</w:t>
      </w:r>
    </w:p>
    <w:p w14:paraId="5FCB469D" w14:textId="584F9AC3" w:rsidR="00596F4D" w:rsidRDefault="00596F4D" w:rsidP="00540F3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D</w:t>
      </w:r>
      <w:r>
        <w:rPr>
          <w:rFonts w:ascii="Times New Roman" w:hAnsi="Times New Roman" w:cs="Times New Roman"/>
          <w:sz w:val="20"/>
          <w:szCs w:val="20"/>
          <w:lang w:val="en-CA"/>
        </w:rPr>
        <w:t>r. Li: D-2048, can you hear me clearly?</w:t>
      </w:r>
    </w:p>
    <w:p w14:paraId="00F10236" w14:textId="5B62B297" w:rsidR="00596F4D" w:rsidRDefault="00596F4D" w:rsidP="00540F3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D</w:t>
      </w:r>
      <w:r>
        <w:rPr>
          <w:rFonts w:ascii="Times New Roman" w:hAnsi="Times New Roman" w:cs="Times New Roman"/>
          <w:sz w:val="20"/>
          <w:szCs w:val="20"/>
          <w:lang w:val="en-CA"/>
        </w:rPr>
        <w:t>-2048: Yes. This device working pretty damn well.</w:t>
      </w:r>
      <w:r w:rsidR="002443CD">
        <w:rPr>
          <w:rFonts w:ascii="Times New Roman" w:hAnsi="Times New Roman" w:cs="Times New Roman"/>
          <w:sz w:val="20"/>
          <w:szCs w:val="20"/>
          <w:lang w:val="en-CA"/>
        </w:rPr>
        <w:t xml:space="preserve"> There was someone staring at me down the hallway when I got here, pretty unnerving.</w:t>
      </w:r>
    </w:p>
    <w:p w14:paraId="6D844E83" w14:textId="331639DB" w:rsidR="00596F4D" w:rsidRDefault="00596F4D" w:rsidP="00540F3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D</w:t>
      </w:r>
      <w:r>
        <w:rPr>
          <w:rFonts w:ascii="Times New Roman" w:hAnsi="Times New Roman" w:cs="Times New Roman"/>
          <w:sz w:val="20"/>
          <w:szCs w:val="20"/>
          <w:lang w:val="en-CA"/>
        </w:rPr>
        <w:t xml:space="preserve">r. Li: </w:t>
      </w:r>
      <w:r w:rsidR="002443CD">
        <w:rPr>
          <w:rFonts w:ascii="Times New Roman" w:hAnsi="Times New Roman" w:cs="Times New Roman"/>
          <w:sz w:val="20"/>
          <w:szCs w:val="20"/>
          <w:lang w:val="en-CA"/>
        </w:rPr>
        <w:t xml:space="preserve">Don’t worry about that. </w:t>
      </w:r>
      <w:r>
        <w:rPr>
          <w:rFonts w:ascii="Times New Roman" w:hAnsi="Times New Roman" w:cs="Times New Roman"/>
          <w:sz w:val="20"/>
          <w:szCs w:val="20"/>
          <w:lang w:val="en-CA"/>
        </w:rPr>
        <w:t>Walk into the classroom. Please don’t say anything out of terms, remember your protocol with the foundation.</w:t>
      </w:r>
    </w:p>
    <w:p w14:paraId="7F99990A" w14:textId="110745E3" w:rsidR="00596F4D" w:rsidRDefault="00596F4D" w:rsidP="00540F3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D</w:t>
      </w:r>
      <w:r>
        <w:rPr>
          <w:rFonts w:ascii="Times New Roman" w:hAnsi="Times New Roman" w:cs="Times New Roman"/>
          <w:sz w:val="20"/>
          <w:szCs w:val="20"/>
          <w:lang w:val="en-CA"/>
        </w:rPr>
        <w:t>-2048: Alright, aright.</w:t>
      </w:r>
    </w:p>
    <w:p w14:paraId="48BEB68E" w14:textId="68663BAF" w:rsidR="00540F31" w:rsidRDefault="00540F31" w:rsidP="00540F31">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 xml:space="preserve">[D-2048 </w:t>
      </w:r>
      <w:r w:rsidR="00596F4D">
        <w:rPr>
          <w:rFonts w:ascii="Times New Roman" w:hAnsi="Times New Roman" w:cs="Times New Roman"/>
          <w:sz w:val="20"/>
          <w:szCs w:val="20"/>
          <w:lang w:val="en-CA"/>
        </w:rPr>
        <w:t xml:space="preserve">takes a deep breath and </w:t>
      </w:r>
      <w:r>
        <w:rPr>
          <w:rFonts w:ascii="Times New Roman" w:hAnsi="Times New Roman" w:cs="Times New Roman"/>
          <w:sz w:val="20"/>
          <w:szCs w:val="20"/>
          <w:lang w:val="en-CA"/>
        </w:rPr>
        <w:t xml:space="preserve">walks into the </w:t>
      </w:r>
      <w:r w:rsidR="00596F4D">
        <w:rPr>
          <w:rFonts w:ascii="Times New Roman" w:hAnsi="Times New Roman" w:cs="Times New Roman"/>
          <w:sz w:val="20"/>
          <w:szCs w:val="20"/>
          <w:lang w:val="en-CA"/>
        </w:rPr>
        <w:t>classroom of CA-001-1]</w:t>
      </w:r>
    </w:p>
    <w:p w14:paraId="350C84E3" w14:textId="3602D2E7" w:rsidR="00596F4D" w:rsidRDefault="00596F4D" w:rsidP="00540F3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C</w:t>
      </w:r>
      <w:r>
        <w:rPr>
          <w:rFonts w:ascii="Times New Roman" w:hAnsi="Times New Roman" w:cs="Times New Roman"/>
          <w:sz w:val="20"/>
          <w:szCs w:val="20"/>
          <w:lang w:val="en-CA"/>
        </w:rPr>
        <w:t>A-001-1: Hello. Are you on tour here? It’s not a dress down today, so-</w:t>
      </w:r>
    </w:p>
    <w:p w14:paraId="7B887BFC" w14:textId="2561AFED" w:rsidR="00596F4D" w:rsidRDefault="00596F4D" w:rsidP="00540F3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D</w:t>
      </w:r>
      <w:r>
        <w:rPr>
          <w:rFonts w:ascii="Times New Roman" w:hAnsi="Times New Roman" w:cs="Times New Roman"/>
          <w:sz w:val="20"/>
          <w:szCs w:val="20"/>
          <w:lang w:val="en-CA"/>
        </w:rPr>
        <w:t>-2048: I would like to buy some time.</w:t>
      </w:r>
    </w:p>
    <w:p w14:paraId="2FA6DFEE" w14:textId="13C15A2F" w:rsidR="00596F4D" w:rsidRDefault="00596F4D" w:rsidP="00540F3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w:t>
      </w:r>
      <w:r>
        <w:rPr>
          <w:rFonts w:ascii="Times New Roman" w:hAnsi="Times New Roman" w:cs="Times New Roman"/>
          <w:sz w:val="20"/>
          <w:szCs w:val="20"/>
          <w:lang w:val="en-CA"/>
        </w:rPr>
        <w:t>CA-001-1 seems surprised for a moment, then regains composure]</w:t>
      </w:r>
    </w:p>
    <w:p w14:paraId="127BB791" w14:textId="2A1F5271" w:rsidR="00596F4D" w:rsidRDefault="00596F4D" w:rsidP="00540F31">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CA-001-1: Sure. The rate now is one for 12 months. For here or to go?</w:t>
      </w:r>
    </w:p>
    <w:p w14:paraId="3FE3713C" w14:textId="695C9DC0" w:rsidR="00596F4D" w:rsidRDefault="00596F4D" w:rsidP="00540F3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D</w:t>
      </w:r>
      <w:r>
        <w:rPr>
          <w:rFonts w:ascii="Times New Roman" w:hAnsi="Times New Roman" w:cs="Times New Roman"/>
          <w:sz w:val="20"/>
          <w:szCs w:val="20"/>
          <w:lang w:val="en-CA"/>
        </w:rPr>
        <w:t>r. Li: Ask him about 001-2.</w:t>
      </w:r>
    </w:p>
    <w:p w14:paraId="48CB36CC" w14:textId="2BF2A9C4" w:rsidR="00596F4D" w:rsidRDefault="00596F4D" w:rsidP="00540F31">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[D-2048 pulls out CA-001-2 and hands it to CA-001-1]</w:t>
      </w:r>
    </w:p>
    <w:p w14:paraId="64EF49D8" w14:textId="3804B35A" w:rsidR="00596F4D" w:rsidRDefault="00596F4D" w:rsidP="00540F3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D</w:t>
      </w:r>
      <w:r>
        <w:rPr>
          <w:rFonts w:ascii="Times New Roman" w:hAnsi="Times New Roman" w:cs="Times New Roman"/>
          <w:sz w:val="20"/>
          <w:szCs w:val="20"/>
          <w:lang w:val="en-CA"/>
        </w:rPr>
        <w:t>-2048: Is this the right thing to use here? Not regular money?</w:t>
      </w:r>
    </w:p>
    <w:p w14:paraId="10F17915" w14:textId="1C243166" w:rsidR="00540F31" w:rsidRDefault="00596F4D" w:rsidP="00AF4491">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[CA-001-1 examines the bill]</w:t>
      </w:r>
    </w:p>
    <w:p w14:paraId="3387D332" w14:textId="114C61F5" w:rsidR="00596F4D" w:rsidRDefault="00596F4D" w:rsidP="00AF4491">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CA-001-1: Yes, it is. I’m afraid you have to hurry; I have a class coming in here soon.</w:t>
      </w:r>
    </w:p>
    <w:p w14:paraId="020A1E2D" w14:textId="0FED24AE" w:rsidR="00596F4D" w:rsidRDefault="00596F4D" w:rsidP="00AF4491">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lastRenderedPageBreak/>
        <w:t>D-2048: Okay. Let’s see…</w:t>
      </w:r>
    </w:p>
    <w:p w14:paraId="17A4E554" w14:textId="37C2728E" w:rsidR="00596F4D" w:rsidRDefault="00596F4D" w:rsidP="00AF4491">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Dr. Li: Say “to go”.</w:t>
      </w:r>
    </w:p>
    <w:p w14:paraId="39B1886E" w14:textId="165BC86C" w:rsidR="00596F4D" w:rsidRDefault="00596F4D" w:rsidP="00AF449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D</w:t>
      </w:r>
      <w:r>
        <w:rPr>
          <w:rFonts w:ascii="Times New Roman" w:hAnsi="Times New Roman" w:cs="Times New Roman"/>
          <w:sz w:val="20"/>
          <w:szCs w:val="20"/>
          <w:lang w:val="en-CA"/>
        </w:rPr>
        <w:t>-2048: I’ll get one to go.</w:t>
      </w:r>
    </w:p>
    <w:p w14:paraId="5A249007" w14:textId="3CDD04E2" w:rsidR="00596F4D" w:rsidRDefault="00596F4D" w:rsidP="00AF449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C</w:t>
      </w:r>
      <w:r>
        <w:rPr>
          <w:rFonts w:ascii="Times New Roman" w:hAnsi="Times New Roman" w:cs="Times New Roman"/>
          <w:sz w:val="20"/>
          <w:szCs w:val="20"/>
          <w:lang w:val="en-CA"/>
        </w:rPr>
        <w:t>A-001-1: Right away.</w:t>
      </w:r>
    </w:p>
    <w:p w14:paraId="0611317D" w14:textId="35BA2CCA" w:rsidR="00596F4D" w:rsidRDefault="00596F4D" w:rsidP="00AF4491">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[CA-001-1 and CA-002-2 vanishes. The connection between D-2048 and Dr. Li breaks</w:t>
      </w:r>
      <w:r w:rsidR="002443CD">
        <w:rPr>
          <w:rFonts w:ascii="Times New Roman" w:hAnsi="Times New Roman" w:cs="Times New Roman"/>
          <w:sz w:val="20"/>
          <w:szCs w:val="20"/>
          <w:lang w:val="en-CA"/>
        </w:rPr>
        <w:t>, and the camera records a split moment of pitch darkness before resuming to the classroom.</w:t>
      </w:r>
      <w:r>
        <w:rPr>
          <w:rFonts w:ascii="Times New Roman" w:hAnsi="Times New Roman" w:cs="Times New Roman"/>
          <w:sz w:val="20"/>
          <w:szCs w:val="20"/>
          <w:lang w:val="en-CA"/>
        </w:rPr>
        <w:t>]</w:t>
      </w:r>
    </w:p>
    <w:p w14:paraId="15311E26" w14:textId="0ECCA76F" w:rsidR="00596F4D" w:rsidRDefault="00596F4D" w:rsidP="00AF449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D</w:t>
      </w:r>
      <w:r>
        <w:rPr>
          <w:rFonts w:ascii="Times New Roman" w:hAnsi="Times New Roman" w:cs="Times New Roman"/>
          <w:sz w:val="20"/>
          <w:szCs w:val="20"/>
          <w:lang w:val="en-CA"/>
        </w:rPr>
        <w:t xml:space="preserve">-2048: </w:t>
      </w:r>
      <w:proofErr w:type="spellStart"/>
      <w:r>
        <w:rPr>
          <w:rFonts w:ascii="Times New Roman" w:hAnsi="Times New Roman" w:cs="Times New Roman"/>
          <w:sz w:val="20"/>
          <w:szCs w:val="20"/>
          <w:lang w:val="en-CA"/>
        </w:rPr>
        <w:t>Wha</w:t>
      </w:r>
      <w:proofErr w:type="spellEnd"/>
      <w:r>
        <w:rPr>
          <w:rFonts w:ascii="Times New Roman" w:hAnsi="Times New Roman" w:cs="Times New Roman"/>
          <w:sz w:val="20"/>
          <w:szCs w:val="20"/>
          <w:lang w:val="en-CA"/>
        </w:rPr>
        <w:t>-</w:t>
      </w:r>
    </w:p>
    <w:p w14:paraId="5C400FB6" w14:textId="4A086789" w:rsidR="00596F4D" w:rsidRDefault="00596F4D" w:rsidP="00AF449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w:t>
      </w:r>
      <w:r>
        <w:rPr>
          <w:rFonts w:ascii="Times New Roman" w:hAnsi="Times New Roman" w:cs="Times New Roman"/>
          <w:sz w:val="20"/>
          <w:szCs w:val="20"/>
          <w:lang w:val="en-CA"/>
        </w:rPr>
        <w:t xml:space="preserve">D-2048 is apprehended by Delta-083 </w:t>
      </w:r>
      <w:r>
        <w:rPr>
          <w:rFonts w:ascii="Times New Roman" w:hAnsi="Times New Roman" w:cs="Times New Roman"/>
          <w:i/>
          <w:iCs/>
          <w:sz w:val="20"/>
          <w:szCs w:val="20"/>
          <w:lang w:val="en-CA"/>
        </w:rPr>
        <w:t>“Margaret Atwood”</w:t>
      </w:r>
      <w:r>
        <w:rPr>
          <w:rFonts w:ascii="Times New Roman" w:hAnsi="Times New Roman" w:cs="Times New Roman"/>
          <w:sz w:val="20"/>
          <w:szCs w:val="20"/>
          <w:lang w:val="en-CA"/>
        </w:rPr>
        <w:t>]</w:t>
      </w:r>
    </w:p>
    <w:p w14:paraId="3F78D91F" w14:textId="31F62AC5" w:rsidR="002443CD" w:rsidRDefault="002443CD" w:rsidP="00AF449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&lt;</w:t>
      </w:r>
      <w:r>
        <w:rPr>
          <w:rFonts w:ascii="Times New Roman" w:hAnsi="Times New Roman" w:cs="Times New Roman"/>
          <w:sz w:val="20"/>
          <w:szCs w:val="20"/>
          <w:lang w:val="en-CA"/>
        </w:rPr>
        <w:t>End Log&gt;</w:t>
      </w:r>
    </w:p>
    <w:p w14:paraId="4BD38B4D" w14:textId="058FC25E" w:rsidR="002443CD" w:rsidRDefault="002443CD" w:rsidP="00AF449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C</w:t>
      </w:r>
      <w:r>
        <w:rPr>
          <w:rFonts w:ascii="Times New Roman" w:hAnsi="Times New Roman" w:cs="Times New Roman"/>
          <w:sz w:val="20"/>
          <w:szCs w:val="20"/>
          <w:lang w:val="en-CA"/>
        </w:rPr>
        <w:t xml:space="preserve">losing Statement: D-2048 disappeared </w:t>
      </w:r>
      <w:r w:rsidR="00CA1295">
        <w:rPr>
          <w:rFonts w:ascii="Times New Roman" w:hAnsi="Times New Roman" w:cs="Times New Roman"/>
          <w:sz w:val="20"/>
          <w:szCs w:val="20"/>
          <w:lang w:val="en-CA"/>
        </w:rPr>
        <w:t>immediately following his confirmation</w:t>
      </w:r>
      <w:r>
        <w:rPr>
          <w:rFonts w:ascii="Times New Roman" w:hAnsi="Times New Roman" w:cs="Times New Roman"/>
          <w:sz w:val="20"/>
          <w:szCs w:val="20"/>
          <w:lang w:val="en-CA"/>
        </w:rPr>
        <w:t xml:space="preserve">, as he was transported to exactly 12 months in the future. The school was closed on that day, and MTF Delta-083 easily recollected D-2048. Efforts to recollect the </w:t>
      </w:r>
      <w:r w:rsidR="00CA1295">
        <w:rPr>
          <w:rFonts w:ascii="Times New Roman" w:hAnsi="Times New Roman" w:cs="Times New Roman"/>
          <w:sz w:val="20"/>
          <w:szCs w:val="20"/>
          <w:lang w:val="en-CA"/>
        </w:rPr>
        <w:t xml:space="preserve">instance of used </w:t>
      </w:r>
      <w:r>
        <w:rPr>
          <w:rFonts w:ascii="Times New Roman" w:hAnsi="Times New Roman" w:cs="Times New Roman"/>
          <w:sz w:val="20"/>
          <w:szCs w:val="20"/>
          <w:lang w:val="en-CA"/>
        </w:rPr>
        <w:t>CA-002-2 proves to be futile. Physical examination of D-2048 proves that he has not aged through the 12 months of time. The file of SCP-CA-001 was edited, and Dr. Li submitted proposal for further experimentation.</w:t>
      </w:r>
    </w:p>
    <w:p w14:paraId="4FE8EF3B" w14:textId="3AAE2D97" w:rsidR="002443CD" w:rsidRDefault="002443CD" w:rsidP="002443CD">
      <w:pPr>
        <w:spacing w:line="480" w:lineRule="auto"/>
        <w:rPr>
          <w:rFonts w:ascii="Times New Roman" w:hAnsi="Times New Roman" w:cs="Times New Roman"/>
          <w:sz w:val="20"/>
          <w:szCs w:val="20"/>
          <w:lang w:val="en-CA"/>
        </w:rPr>
      </w:pPr>
      <w:r>
        <w:rPr>
          <w:rFonts w:ascii="Times New Roman" w:hAnsi="Times New Roman" w:cs="Times New Roman" w:hint="eastAsia"/>
          <w:b/>
          <w:bCs/>
          <w:sz w:val="20"/>
          <w:szCs w:val="20"/>
          <w:lang w:val="en-CA"/>
        </w:rPr>
        <w:t>A</w:t>
      </w:r>
      <w:r>
        <w:rPr>
          <w:rFonts w:ascii="Times New Roman" w:hAnsi="Times New Roman" w:cs="Times New Roman"/>
          <w:b/>
          <w:bCs/>
          <w:sz w:val="20"/>
          <w:szCs w:val="20"/>
          <w:lang w:val="en-CA"/>
        </w:rPr>
        <w:t>ddendum 2:</w:t>
      </w:r>
      <w:r>
        <w:rPr>
          <w:rFonts w:ascii="Times New Roman" w:hAnsi="Times New Roman" w:cs="Times New Roman"/>
          <w:sz w:val="20"/>
          <w:szCs w:val="20"/>
          <w:lang w:val="en-CA"/>
        </w:rPr>
        <w:t xml:space="preserve"> Experimentation with CA-001-1 and CA-001-2</w:t>
      </w:r>
    </w:p>
    <w:p w14:paraId="362E821A" w14:textId="4BD3983D" w:rsidR="002443CD" w:rsidRDefault="002443CD" w:rsidP="002443CD">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D</w:t>
      </w:r>
      <w:r>
        <w:rPr>
          <w:rFonts w:ascii="Times New Roman" w:hAnsi="Times New Roman" w:cs="Times New Roman"/>
          <w:sz w:val="20"/>
          <w:szCs w:val="20"/>
          <w:lang w:val="en-CA"/>
        </w:rPr>
        <w:t>ate: 01/05/1991</w:t>
      </w:r>
    </w:p>
    <w:p w14:paraId="3141E6DA" w14:textId="78E4F470" w:rsidR="002443CD" w:rsidRDefault="002443CD" w:rsidP="002443CD">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T</w:t>
      </w:r>
      <w:r>
        <w:rPr>
          <w:rFonts w:ascii="Times New Roman" w:hAnsi="Times New Roman" w:cs="Times New Roman"/>
          <w:sz w:val="20"/>
          <w:szCs w:val="20"/>
          <w:lang w:val="en-CA"/>
        </w:rPr>
        <w:t>est Subject: Researcher Wilson</w:t>
      </w:r>
    </w:p>
    <w:p w14:paraId="48421701" w14:textId="00EF3EC9" w:rsidR="002443CD" w:rsidRDefault="002443CD" w:rsidP="002443CD">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 xml:space="preserve">Foreword: Dr. Steven Li supervises this experiment. The goal of this experiment is to discover the purpose of the “for here” option when purchasing time with CA-001-1. Researcher Wilson has been working consistently for the foundation for the past 3 years, and was instructed to remain in hiding until he reaches the chronological time of the </w:t>
      </w:r>
      <w:r w:rsidR="00CA1295">
        <w:rPr>
          <w:rFonts w:ascii="Times New Roman" w:hAnsi="Times New Roman" w:cs="Times New Roman"/>
          <w:sz w:val="20"/>
          <w:szCs w:val="20"/>
          <w:lang w:val="en-CA"/>
        </w:rPr>
        <w:t xml:space="preserve">experiment, should he be transported back in time after or due to the experiment, </w:t>
      </w:r>
      <w:r>
        <w:rPr>
          <w:rFonts w:ascii="Times New Roman" w:hAnsi="Times New Roman" w:cs="Times New Roman"/>
          <w:sz w:val="20"/>
          <w:szCs w:val="20"/>
          <w:lang w:val="en-CA"/>
        </w:rPr>
        <w:t>in order to minimize his impact on the causal reality.</w:t>
      </w:r>
      <w:r w:rsidR="00B05B28">
        <w:rPr>
          <w:rFonts w:ascii="Times New Roman" w:hAnsi="Times New Roman" w:cs="Times New Roman"/>
          <w:sz w:val="20"/>
          <w:szCs w:val="20"/>
          <w:lang w:val="en-CA"/>
        </w:rPr>
        <w:t xml:space="preserve"> It is worth noting that the inflation </w:t>
      </w:r>
      <w:r w:rsidR="00B05B28">
        <w:rPr>
          <w:rFonts w:ascii="Times New Roman" w:hAnsi="Times New Roman" w:cs="Times New Roman"/>
          <w:sz w:val="20"/>
          <w:szCs w:val="20"/>
          <w:lang w:val="en-CA"/>
        </w:rPr>
        <w:lastRenderedPageBreak/>
        <w:t>factor has increased by 730 since the last experiment.</w:t>
      </w:r>
    </w:p>
    <w:p w14:paraId="51311F45" w14:textId="3B7CDBA8" w:rsidR="002443CD" w:rsidRDefault="002443CD" w:rsidP="002443CD">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&lt;Begin Log&gt;</w:t>
      </w:r>
    </w:p>
    <w:p w14:paraId="40039D83" w14:textId="68B8AF2C" w:rsidR="002443CD" w:rsidRDefault="002443CD" w:rsidP="002443CD">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Researcher Wilson: Can you hear me doctor?</w:t>
      </w:r>
    </w:p>
    <w:p w14:paraId="102521E6" w14:textId="6057C825" w:rsidR="002443CD" w:rsidRDefault="002443CD" w:rsidP="002443CD">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D</w:t>
      </w:r>
      <w:r>
        <w:rPr>
          <w:rFonts w:ascii="Times New Roman" w:hAnsi="Times New Roman" w:cs="Times New Roman"/>
          <w:sz w:val="20"/>
          <w:szCs w:val="20"/>
          <w:lang w:val="en-CA"/>
        </w:rPr>
        <w:t>r. Li: Yes, researcher. Good luck.</w:t>
      </w:r>
    </w:p>
    <w:p w14:paraId="22A61A78" w14:textId="14C03318" w:rsidR="002443CD" w:rsidRDefault="002443CD" w:rsidP="002443CD">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R</w:t>
      </w:r>
      <w:r>
        <w:rPr>
          <w:rFonts w:ascii="Times New Roman" w:hAnsi="Times New Roman" w:cs="Times New Roman"/>
          <w:sz w:val="20"/>
          <w:szCs w:val="20"/>
          <w:lang w:val="en-CA"/>
        </w:rPr>
        <w:t>esearcher Wilson: Perfect.</w:t>
      </w:r>
    </w:p>
    <w:p w14:paraId="2C74E9F9" w14:textId="71DD8A6C" w:rsidR="002443CD" w:rsidRDefault="002443CD" w:rsidP="002443CD">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w:t>
      </w:r>
      <w:r>
        <w:rPr>
          <w:rFonts w:ascii="Times New Roman" w:hAnsi="Times New Roman" w:cs="Times New Roman"/>
          <w:sz w:val="20"/>
          <w:szCs w:val="20"/>
          <w:lang w:val="en-CA"/>
        </w:rPr>
        <w:t xml:space="preserve">Wilson walks into the </w:t>
      </w:r>
      <w:r w:rsidR="00B05B28">
        <w:rPr>
          <w:rFonts w:ascii="Times New Roman" w:hAnsi="Times New Roman" w:cs="Times New Roman"/>
          <w:sz w:val="20"/>
          <w:szCs w:val="20"/>
          <w:lang w:val="en-CA"/>
        </w:rPr>
        <w:t>classroom of CA-001-1]</w:t>
      </w:r>
    </w:p>
    <w:p w14:paraId="5B14473F" w14:textId="07508571" w:rsidR="00B05B28" w:rsidRDefault="00B05B28" w:rsidP="002443CD">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C</w:t>
      </w:r>
      <w:r>
        <w:rPr>
          <w:rFonts w:ascii="Times New Roman" w:hAnsi="Times New Roman" w:cs="Times New Roman"/>
          <w:sz w:val="20"/>
          <w:szCs w:val="20"/>
          <w:lang w:val="en-CA"/>
        </w:rPr>
        <w:t>A-001-1: Hello.</w:t>
      </w:r>
    </w:p>
    <w:p w14:paraId="309CD55C" w14:textId="371BE777" w:rsidR="00B05B28" w:rsidRDefault="00B05B28" w:rsidP="002443CD">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Researcher Wilson: I would like to buy some time.</w:t>
      </w:r>
    </w:p>
    <w:p w14:paraId="448B8889" w14:textId="2FEBDC58" w:rsidR="00B05B28" w:rsidRDefault="00B05B28" w:rsidP="002443CD">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C</w:t>
      </w:r>
      <w:r>
        <w:rPr>
          <w:rFonts w:ascii="Times New Roman" w:hAnsi="Times New Roman" w:cs="Times New Roman"/>
          <w:sz w:val="20"/>
          <w:szCs w:val="20"/>
          <w:lang w:val="en-CA"/>
        </w:rPr>
        <w:t>A-001-1: Sure. The rate now is one for 8 months. For here or to go?</w:t>
      </w:r>
    </w:p>
    <w:p w14:paraId="0670DE95" w14:textId="609AD7FD" w:rsidR="00B05B28" w:rsidRDefault="00B05B28" w:rsidP="002443CD">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w:t>
      </w:r>
      <w:r>
        <w:rPr>
          <w:rFonts w:ascii="Times New Roman" w:hAnsi="Times New Roman" w:cs="Times New Roman"/>
          <w:sz w:val="20"/>
          <w:szCs w:val="20"/>
          <w:lang w:val="en-CA"/>
        </w:rPr>
        <w:t>Wilson takes a deep breath and gives CA-001-1 the CA-001-2 in circulation]</w:t>
      </w:r>
    </w:p>
    <w:p w14:paraId="1FE9D3D3" w14:textId="15956A88" w:rsidR="00B05B28" w:rsidRDefault="00B05B28" w:rsidP="002443CD">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Researcher Wilson: For here, please.</w:t>
      </w:r>
    </w:p>
    <w:p w14:paraId="20249D54" w14:textId="64F77960" w:rsidR="00B05B28" w:rsidRDefault="00B05B28" w:rsidP="002443CD">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C</w:t>
      </w:r>
      <w:r>
        <w:rPr>
          <w:rFonts w:ascii="Times New Roman" w:hAnsi="Times New Roman" w:cs="Times New Roman"/>
          <w:sz w:val="20"/>
          <w:szCs w:val="20"/>
          <w:lang w:val="en-CA"/>
        </w:rPr>
        <w:t>A-001-1: Right away.</w:t>
      </w:r>
    </w:p>
    <w:p w14:paraId="04F83371" w14:textId="54AD824C" w:rsidR="00B05B28" w:rsidRDefault="00B05B28" w:rsidP="002443CD">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w:t>
      </w:r>
      <w:r>
        <w:rPr>
          <w:rFonts w:ascii="Times New Roman" w:hAnsi="Times New Roman" w:cs="Times New Roman"/>
          <w:sz w:val="20"/>
          <w:szCs w:val="20"/>
          <w:lang w:val="en-CA"/>
        </w:rPr>
        <w:t>CA-001-1 and CA-001-2 disappears. The connection between Wilson and Dr. Li breaks, and the camera records a split moment of pitch darkness before resuming to the classroom.]</w:t>
      </w:r>
    </w:p>
    <w:p w14:paraId="6FB21C3E" w14:textId="1D656DE0" w:rsidR="002443CD" w:rsidRDefault="00B05B28" w:rsidP="00AF4491">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Researcher Wilson: Doctor? Can you still hear me?</w:t>
      </w:r>
    </w:p>
    <w:p w14:paraId="5734E2DF" w14:textId="6E277120" w:rsidR="00B05B28" w:rsidRDefault="00B05B28" w:rsidP="00AF449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w:t>
      </w:r>
      <w:r>
        <w:rPr>
          <w:rFonts w:ascii="Times New Roman" w:hAnsi="Times New Roman" w:cs="Times New Roman"/>
          <w:sz w:val="20"/>
          <w:szCs w:val="20"/>
          <w:lang w:val="en-CA"/>
        </w:rPr>
        <w:t>Around ten seconds of silence. Researcher Wilson checks his watch.]</w:t>
      </w:r>
    </w:p>
    <w:p w14:paraId="70E54B3B" w14:textId="42194D19" w:rsidR="00B05B28" w:rsidRDefault="00B05B28" w:rsidP="00AF449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R</w:t>
      </w:r>
      <w:r>
        <w:rPr>
          <w:rFonts w:ascii="Times New Roman" w:hAnsi="Times New Roman" w:cs="Times New Roman"/>
          <w:sz w:val="20"/>
          <w:szCs w:val="20"/>
          <w:lang w:val="en-CA"/>
        </w:rPr>
        <w:t>esearcher Wilson: Hot damn.</w:t>
      </w:r>
    </w:p>
    <w:p w14:paraId="5FAF99B6" w14:textId="36B75593" w:rsidR="00B05B28" w:rsidRDefault="00B05B28" w:rsidP="00AF449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w:t>
      </w:r>
      <w:r>
        <w:rPr>
          <w:rFonts w:ascii="Times New Roman" w:hAnsi="Times New Roman" w:cs="Times New Roman"/>
          <w:sz w:val="20"/>
          <w:szCs w:val="20"/>
          <w:lang w:val="en-CA"/>
        </w:rPr>
        <w:t>Researcher Wilson runs outside the classroom.]</w:t>
      </w:r>
    </w:p>
    <w:p w14:paraId="5031B080" w14:textId="325ABA13" w:rsidR="00B05B28" w:rsidRDefault="00B05B28" w:rsidP="00AF449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&lt;</w:t>
      </w:r>
      <w:r>
        <w:rPr>
          <w:rFonts w:ascii="Times New Roman" w:hAnsi="Times New Roman" w:cs="Times New Roman"/>
          <w:sz w:val="20"/>
          <w:szCs w:val="20"/>
          <w:lang w:val="en-CA"/>
        </w:rPr>
        <w:t>End Log&gt;</w:t>
      </w:r>
    </w:p>
    <w:p w14:paraId="3D5C8979" w14:textId="513A4CF9" w:rsidR="00B05B28" w:rsidRDefault="00B05B28" w:rsidP="00AF449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C</w:t>
      </w:r>
      <w:r>
        <w:rPr>
          <w:rFonts w:ascii="Times New Roman" w:hAnsi="Times New Roman" w:cs="Times New Roman"/>
          <w:sz w:val="20"/>
          <w:szCs w:val="20"/>
          <w:lang w:val="en-CA"/>
        </w:rPr>
        <w:t xml:space="preserve">losing Statements: Researcher Wilson was transported to exactly 8 months before the interaction. He remained hidden in a nearby foundation-owned apartment for 8 months until returning on site, right after he was reported to have departed for the interaction. Biological examination of Wilson shows that he has </w:t>
      </w:r>
      <w:r>
        <w:rPr>
          <w:rFonts w:ascii="Times New Roman" w:hAnsi="Times New Roman" w:cs="Times New Roman"/>
          <w:sz w:val="20"/>
          <w:szCs w:val="20"/>
          <w:lang w:val="en-CA"/>
        </w:rPr>
        <w:lastRenderedPageBreak/>
        <w:t>aged 8 more months.</w:t>
      </w:r>
    </w:p>
    <w:p w14:paraId="3B51443E" w14:textId="050F0F49" w:rsidR="00B05B28" w:rsidRDefault="00B05B28" w:rsidP="00AF4491">
      <w:pPr>
        <w:spacing w:line="480" w:lineRule="auto"/>
        <w:rPr>
          <w:rFonts w:ascii="Times New Roman" w:hAnsi="Times New Roman" w:cs="Times New Roman"/>
          <w:sz w:val="20"/>
          <w:szCs w:val="20"/>
          <w:lang w:val="en-CA"/>
        </w:rPr>
      </w:pPr>
      <w:r>
        <w:rPr>
          <w:rFonts w:ascii="Times New Roman" w:hAnsi="Times New Roman" w:cs="Times New Roman" w:hint="eastAsia"/>
          <w:b/>
          <w:bCs/>
          <w:sz w:val="20"/>
          <w:szCs w:val="20"/>
          <w:lang w:val="en-CA"/>
        </w:rPr>
        <w:t>A</w:t>
      </w:r>
      <w:r>
        <w:rPr>
          <w:rFonts w:ascii="Times New Roman" w:hAnsi="Times New Roman" w:cs="Times New Roman"/>
          <w:b/>
          <w:bCs/>
          <w:sz w:val="20"/>
          <w:szCs w:val="20"/>
          <w:lang w:val="en-CA"/>
        </w:rPr>
        <w:t xml:space="preserve">ddendum 3: </w:t>
      </w:r>
      <w:r>
        <w:rPr>
          <w:rFonts w:ascii="Times New Roman" w:hAnsi="Times New Roman" w:cs="Times New Roman"/>
          <w:sz w:val="20"/>
          <w:szCs w:val="20"/>
          <w:lang w:val="en-CA"/>
        </w:rPr>
        <w:t>Protocol Damocles</w:t>
      </w:r>
    </w:p>
    <w:p w14:paraId="2DCA2169" w14:textId="7B728DCB" w:rsidR="00B05B28" w:rsidRDefault="00B05B28" w:rsidP="00AF4491">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Honourable Members of the Council:</w:t>
      </w:r>
    </w:p>
    <w:p w14:paraId="6D1BC459" w14:textId="4B2585FD" w:rsidR="00B05B28" w:rsidRDefault="00B05B28" w:rsidP="00AF449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I</w:t>
      </w:r>
      <w:r>
        <w:rPr>
          <w:rFonts w:ascii="Times New Roman" w:hAnsi="Times New Roman" w:cs="Times New Roman"/>
          <w:sz w:val="20"/>
          <w:szCs w:val="20"/>
          <w:lang w:val="en-CA"/>
        </w:rPr>
        <w:t>t is my pleasure to introduce to you Protocol Damocles, the first comprehensive system in which the foundation can mitigate dangers of any adversity. Due to the anomalous nature of SCP-CA-001-1 and CA-001-2, cooperation has been established between the foundation and CA-001-1 in order to further protect the integrity of the human race in face of any danger.</w:t>
      </w:r>
      <w:r>
        <w:rPr>
          <w:rFonts w:ascii="Times New Roman" w:hAnsi="Times New Roman" w:cs="Times New Roman" w:hint="eastAsia"/>
          <w:sz w:val="20"/>
          <w:szCs w:val="20"/>
          <w:lang w:val="en-CA"/>
        </w:rPr>
        <w:t xml:space="preserve"> </w:t>
      </w:r>
      <w:r w:rsidR="006B24CA">
        <w:rPr>
          <w:rFonts w:ascii="Times New Roman" w:hAnsi="Times New Roman" w:cs="Times New Roman"/>
          <w:sz w:val="20"/>
          <w:szCs w:val="20"/>
          <w:lang w:val="en-CA"/>
        </w:rPr>
        <w:t xml:space="preserve">In face of any end-of-the-world scenario, all CA-001-2 instances is to be submitted to CA-001-1 in order to travel negatively in time and prevent said scenario from taking place. </w:t>
      </w:r>
      <w:r>
        <w:rPr>
          <w:rFonts w:ascii="Times New Roman" w:hAnsi="Times New Roman" w:cs="Times New Roman"/>
          <w:sz w:val="20"/>
          <w:szCs w:val="20"/>
          <w:lang w:val="en-CA"/>
        </w:rPr>
        <w:t xml:space="preserve">Currently, the foundation has, in possession, 30 copies of CA-001-2, allowing </w:t>
      </w:r>
      <w:r w:rsidR="006B24CA">
        <w:rPr>
          <w:rFonts w:ascii="Times New Roman" w:hAnsi="Times New Roman" w:cs="Times New Roman"/>
          <w:sz w:val="20"/>
          <w:szCs w:val="20"/>
          <w:lang w:val="en-CA"/>
        </w:rPr>
        <w:t>for 15 years of time. If the inflation factor is controlled, said 15 years would be the sword of Damocles for any adversities that exists in the future, or any hazard against humanity. I have attached the specifics of the plan, as well as the document of SCP-CA-001 with this letter.</w:t>
      </w:r>
    </w:p>
    <w:p w14:paraId="2CCCD3F3" w14:textId="79921E30" w:rsidR="006B24CA" w:rsidRDefault="006B24CA" w:rsidP="00AF449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T</w:t>
      </w:r>
      <w:r>
        <w:rPr>
          <w:rFonts w:ascii="Times New Roman" w:hAnsi="Times New Roman" w:cs="Times New Roman"/>
          <w:sz w:val="20"/>
          <w:szCs w:val="20"/>
          <w:lang w:val="en-CA"/>
        </w:rPr>
        <w:t>hank you for your consideration,</w:t>
      </w:r>
    </w:p>
    <w:p w14:paraId="759D0B20" w14:textId="7BAAA3A4" w:rsidR="006B24CA" w:rsidRDefault="006B24CA" w:rsidP="00AF4491">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D</w:t>
      </w:r>
      <w:r>
        <w:rPr>
          <w:rFonts w:ascii="Times New Roman" w:hAnsi="Times New Roman" w:cs="Times New Roman"/>
          <w:sz w:val="20"/>
          <w:szCs w:val="20"/>
          <w:lang w:val="en-CA"/>
        </w:rPr>
        <w:t>octor Steven Li.</w:t>
      </w:r>
    </w:p>
    <w:p w14:paraId="5C54C888" w14:textId="301CD69F" w:rsidR="006B24CA" w:rsidRDefault="006B24CA" w:rsidP="006B24CA">
      <w:pPr>
        <w:spacing w:line="480" w:lineRule="auto"/>
        <w:jc w:val="center"/>
        <w:rPr>
          <w:rFonts w:ascii="Times New Roman" w:hAnsi="Times New Roman" w:cs="Times New Roman"/>
          <w:sz w:val="20"/>
          <w:szCs w:val="20"/>
          <w:lang w:val="en-CA"/>
        </w:rPr>
      </w:pPr>
      <w:r>
        <w:rPr>
          <w:rFonts w:ascii="Times New Roman" w:hAnsi="Times New Roman" w:cs="Times New Roman"/>
          <w:sz w:val="20"/>
          <w:szCs w:val="20"/>
          <w:lang w:val="en-CA"/>
        </w:rPr>
        <w:t>Council Vote</w:t>
      </w:r>
    </w:p>
    <w:p w14:paraId="0412322F" w14:textId="6507020F" w:rsidR="006B24CA" w:rsidRDefault="006B24CA" w:rsidP="006B24CA">
      <w:pPr>
        <w:spacing w:line="480" w:lineRule="auto"/>
        <w:jc w:val="center"/>
        <w:rPr>
          <w:rFonts w:ascii="Times New Roman" w:hAnsi="Times New Roman" w:cs="Times New Roman"/>
          <w:sz w:val="20"/>
          <w:szCs w:val="20"/>
          <w:lang w:val="en-CA"/>
        </w:rPr>
      </w:pPr>
      <w:r>
        <w:rPr>
          <w:rFonts w:ascii="Times New Roman" w:hAnsi="Times New Roman" w:cs="Times New Roman"/>
          <w:sz w:val="20"/>
          <w:szCs w:val="20"/>
          <w:lang w:val="en-CA"/>
        </w:rPr>
        <w:t>7 In favour – 6 Against</w:t>
      </w:r>
    </w:p>
    <w:p w14:paraId="58E6ED4A" w14:textId="4564F6C2" w:rsidR="006B24CA" w:rsidRDefault="006B24CA" w:rsidP="006B24CA">
      <w:pPr>
        <w:spacing w:line="480" w:lineRule="auto"/>
        <w:jc w:val="center"/>
        <w:rPr>
          <w:rFonts w:ascii="Times New Roman" w:hAnsi="Times New Roman" w:cs="Times New Roman"/>
          <w:b/>
          <w:bCs/>
          <w:sz w:val="20"/>
          <w:szCs w:val="20"/>
          <w:u w:val="single"/>
          <w:lang w:val="en-CA"/>
        </w:rPr>
      </w:pPr>
      <w:r>
        <w:rPr>
          <w:rFonts w:ascii="Times New Roman" w:hAnsi="Times New Roman" w:cs="Times New Roman"/>
          <w:b/>
          <w:bCs/>
          <w:sz w:val="20"/>
          <w:szCs w:val="20"/>
          <w:u w:val="single"/>
          <w:lang w:val="en-CA"/>
        </w:rPr>
        <w:t>Passes</w:t>
      </w:r>
    </w:p>
    <w:p w14:paraId="4D5B5B06" w14:textId="3E2CB587" w:rsidR="006B24CA" w:rsidRDefault="006B24CA" w:rsidP="006B24CA">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O</w:t>
      </w:r>
      <w:r>
        <w:rPr>
          <w:rFonts w:ascii="Times New Roman" w:hAnsi="Times New Roman" w:cs="Times New Roman"/>
          <w:sz w:val="20"/>
          <w:szCs w:val="20"/>
          <w:lang w:val="en-CA"/>
        </w:rPr>
        <w:t>5-3: Protocol Damocles is revised by the council. See attached.</w:t>
      </w:r>
    </w:p>
    <w:p w14:paraId="543CD91A" w14:textId="7C7A2820" w:rsidR="006B24CA" w:rsidRDefault="006B24CA" w:rsidP="006B24CA">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A</w:t>
      </w:r>
      <w:r>
        <w:rPr>
          <w:rFonts w:ascii="Times New Roman" w:hAnsi="Times New Roman" w:cs="Times New Roman"/>
          <w:sz w:val="20"/>
          <w:szCs w:val="20"/>
          <w:lang w:val="en-CA"/>
        </w:rPr>
        <w:t>ttachments:</w:t>
      </w:r>
    </w:p>
    <w:p w14:paraId="756255FF" w14:textId="2631EDF4" w:rsidR="006B24CA" w:rsidRDefault="006B24CA" w:rsidP="006B24CA">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w:t>
      </w:r>
      <w:r>
        <w:rPr>
          <w:rFonts w:ascii="Times New Roman" w:hAnsi="Times New Roman" w:cs="Times New Roman"/>
          <w:sz w:val="20"/>
          <w:szCs w:val="20"/>
          <w:lang w:val="en-CA"/>
        </w:rPr>
        <w:t>Error 403 – Not Enough Clearance].</w:t>
      </w:r>
    </w:p>
    <w:p w14:paraId="394655C5" w14:textId="3DD5D783" w:rsidR="006B24CA" w:rsidRDefault="006B24CA" w:rsidP="006B24CA">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w:t>
      </w:r>
      <w:r>
        <w:rPr>
          <w:rFonts w:ascii="Times New Roman" w:hAnsi="Times New Roman" w:cs="Times New Roman"/>
          <w:sz w:val="20"/>
          <w:szCs w:val="20"/>
          <w:lang w:val="en-CA"/>
        </w:rPr>
        <w:t>Error 403 – Not Enough Clearance].</w:t>
      </w:r>
    </w:p>
    <w:p w14:paraId="4FB9923B" w14:textId="329F4257" w:rsidR="006B24CA" w:rsidRDefault="006B24CA" w:rsidP="006B24CA">
      <w:pPr>
        <w:spacing w:line="480" w:lineRule="auto"/>
        <w:rPr>
          <w:rFonts w:ascii="Times New Roman" w:hAnsi="Times New Roman" w:cs="Times New Roman"/>
          <w:sz w:val="20"/>
          <w:szCs w:val="20"/>
          <w:lang w:val="en-CA"/>
        </w:rPr>
      </w:pPr>
      <w:r>
        <w:rPr>
          <w:rFonts w:ascii="Times New Roman" w:hAnsi="Times New Roman" w:cs="Times New Roman" w:hint="eastAsia"/>
          <w:b/>
          <w:bCs/>
          <w:sz w:val="20"/>
          <w:szCs w:val="20"/>
          <w:lang w:val="en-CA"/>
        </w:rPr>
        <w:t>A</w:t>
      </w:r>
      <w:r>
        <w:rPr>
          <w:rFonts w:ascii="Times New Roman" w:hAnsi="Times New Roman" w:cs="Times New Roman"/>
          <w:b/>
          <w:bCs/>
          <w:sz w:val="20"/>
          <w:szCs w:val="20"/>
          <w:lang w:val="en-CA"/>
        </w:rPr>
        <w:t xml:space="preserve">ddendum 4: </w:t>
      </w:r>
      <w:r>
        <w:rPr>
          <w:rFonts w:ascii="Times New Roman" w:hAnsi="Times New Roman" w:cs="Times New Roman"/>
          <w:sz w:val="20"/>
          <w:szCs w:val="20"/>
          <w:lang w:val="en-CA"/>
        </w:rPr>
        <w:t>Record</w:t>
      </w:r>
    </w:p>
    <w:p w14:paraId="22C0C8B1" w14:textId="2D944D4D" w:rsidR="006B24CA" w:rsidRDefault="006B24CA" w:rsidP="006B24CA">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lastRenderedPageBreak/>
        <w:t>F</w:t>
      </w:r>
      <w:r>
        <w:rPr>
          <w:rFonts w:ascii="Times New Roman" w:hAnsi="Times New Roman" w:cs="Times New Roman"/>
          <w:sz w:val="20"/>
          <w:szCs w:val="20"/>
          <w:lang w:val="en-CA"/>
        </w:rPr>
        <w:t xml:space="preserve">oreword: </w:t>
      </w:r>
      <w:r w:rsidR="002466D9">
        <w:rPr>
          <w:rFonts w:ascii="Times New Roman" w:hAnsi="Times New Roman" w:cs="Times New Roman"/>
          <w:sz w:val="20"/>
          <w:szCs w:val="20"/>
          <w:lang w:val="en-CA"/>
        </w:rPr>
        <w:t>On</w:t>
      </w:r>
      <w:r>
        <w:rPr>
          <w:rFonts w:ascii="Times New Roman" w:hAnsi="Times New Roman" w:cs="Times New Roman"/>
          <w:sz w:val="20"/>
          <w:szCs w:val="20"/>
          <w:lang w:val="en-CA"/>
        </w:rPr>
        <w:t xml:space="preserve"> Jan 5</w:t>
      </w:r>
      <w:r w:rsidRPr="006B24CA">
        <w:rPr>
          <w:rFonts w:ascii="Times New Roman" w:hAnsi="Times New Roman" w:cs="Times New Roman"/>
          <w:sz w:val="20"/>
          <w:szCs w:val="20"/>
          <w:vertAlign w:val="superscript"/>
          <w:lang w:val="en-CA"/>
        </w:rPr>
        <w:t>th</w:t>
      </w:r>
      <w:r>
        <w:rPr>
          <w:rFonts w:ascii="Times New Roman" w:hAnsi="Times New Roman" w:cs="Times New Roman"/>
          <w:sz w:val="20"/>
          <w:szCs w:val="20"/>
          <w:lang w:val="en-CA"/>
        </w:rPr>
        <w:t xml:space="preserve">, 2022, </w:t>
      </w:r>
      <w:r w:rsidR="002466D9">
        <w:rPr>
          <w:rFonts w:ascii="Times New Roman" w:hAnsi="Times New Roman" w:cs="Times New Roman"/>
          <w:sz w:val="20"/>
          <w:szCs w:val="20"/>
          <w:lang w:val="en-CA"/>
        </w:rPr>
        <w:t>site-083 received this recording in an encoded foundation communication channel. Memetic examination indicates that there are no memetic hazards within the recording. However, the</w:t>
      </w:r>
      <w:r>
        <w:rPr>
          <w:rFonts w:ascii="Times New Roman" w:hAnsi="Times New Roman" w:cs="Times New Roman"/>
          <w:sz w:val="20"/>
          <w:szCs w:val="20"/>
          <w:lang w:val="en-CA"/>
        </w:rPr>
        <w:t xml:space="preserve"> metadata </w:t>
      </w:r>
      <w:r w:rsidR="002466D9">
        <w:rPr>
          <w:rFonts w:ascii="Times New Roman" w:hAnsi="Times New Roman" w:cs="Times New Roman"/>
          <w:sz w:val="20"/>
          <w:szCs w:val="20"/>
          <w:lang w:val="en-CA"/>
        </w:rPr>
        <w:t>of the recording, as well as the information listed on the channel both indicate that</w:t>
      </w:r>
      <w:r>
        <w:rPr>
          <w:rFonts w:ascii="Times New Roman" w:hAnsi="Times New Roman" w:cs="Times New Roman"/>
          <w:sz w:val="20"/>
          <w:szCs w:val="20"/>
          <w:lang w:val="en-CA"/>
        </w:rPr>
        <w:t xml:space="preserve"> it was recorded on Jan 10</w:t>
      </w:r>
      <w:r w:rsidRPr="006B24CA">
        <w:rPr>
          <w:rFonts w:ascii="Times New Roman" w:hAnsi="Times New Roman" w:cs="Times New Roman"/>
          <w:sz w:val="20"/>
          <w:szCs w:val="20"/>
          <w:vertAlign w:val="superscript"/>
          <w:lang w:val="en-CA"/>
        </w:rPr>
        <w:t>th</w:t>
      </w:r>
      <w:r>
        <w:rPr>
          <w:rFonts w:ascii="Times New Roman" w:hAnsi="Times New Roman" w:cs="Times New Roman"/>
          <w:sz w:val="20"/>
          <w:szCs w:val="20"/>
          <w:lang w:val="en-CA"/>
        </w:rPr>
        <w:t>, 2032, 10 years in the future.</w:t>
      </w:r>
    </w:p>
    <w:p w14:paraId="2CDE5415" w14:textId="2976A0E0" w:rsidR="006B24CA" w:rsidRDefault="006B24CA" w:rsidP="006B24CA">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&lt;</w:t>
      </w:r>
      <w:r w:rsidR="008567E3">
        <w:rPr>
          <w:rFonts w:ascii="Times New Roman" w:hAnsi="Times New Roman" w:cs="Times New Roman"/>
          <w:sz w:val="20"/>
          <w:szCs w:val="20"/>
          <w:lang w:val="en-CA"/>
        </w:rPr>
        <w:t>Audio Starts</w:t>
      </w:r>
      <w:r>
        <w:rPr>
          <w:rFonts w:ascii="Times New Roman" w:hAnsi="Times New Roman" w:cs="Times New Roman"/>
          <w:sz w:val="20"/>
          <w:szCs w:val="20"/>
          <w:lang w:val="en-CA"/>
        </w:rPr>
        <w:t>&gt;</w:t>
      </w:r>
    </w:p>
    <w:p w14:paraId="4E3B0EBE" w14:textId="2A6C8AA9" w:rsidR="006B24CA" w:rsidRDefault="006B24CA" w:rsidP="006B24CA">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 xml:space="preserve">Male voice: Hello, whoever is listening. </w:t>
      </w:r>
      <w:r w:rsidR="00824903">
        <w:rPr>
          <w:rFonts w:ascii="Times New Roman" w:hAnsi="Times New Roman" w:cs="Times New Roman"/>
          <w:sz w:val="20"/>
          <w:szCs w:val="20"/>
          <w:lang w:val="en-CA"/>
        </w:rPr>
        <w:t>This is Researcher</w:t>
      </w:r>
      <w:r w:rsidR="0018539A">
        <w:rPr>
          <w:rFonts w:ascii="Times New Roman" w:hAnsi="Times New Roman" w:cs="Times New Roman"/>
          <w:sz w:val="20"/>
          <w:szCs w:val="20"/>
          <w:lang w:val="en-CA"/>
        </w:rPr>
        <w:t xml:space="preserve"> </w:t>
      </w:r>
      <w:r w:rsidR="0018539A" w:rsidRPr="0018539A">
        <w:rPr>
          <w:rFonts w:ascii="Times New Roman" w:hAnsi="Times New Roman" w:cs="Times New Roman" w:hint="eastAsia"/>
          <w:sz w:val="20"/>
          <w:szCs w:val="20"/>
          <w:lang w:val="en-CA"/>
        </w:rPr>
        <w:t>██████</w:t>
      </w:r>
      <w:r w:rsidR="00562D9B">
        <w:rPr>
          <w:rStyle w:val="aa"/>
          <w:rFonts w:ascii="Times New Roman" w:hAnsi="Times New Roman" w:cs="Times New Roman"/>
          <w:sz w:val="20"/>
          <w:szCs w:val="20"/>
          <w:lang w:val="en-CA"/>
        </w:rPr>
        <w:footnoteReference w:id="3"/>
      </w:r>
      <w:r w:rsidR="0018539A">
        <w:rPr>
          <w:rFonts w:ascii="Times New Roman" w:hAnsi="Times New Roman" w:cs="Times New Roman" w:hint="eastAsia"/>
          <w:sz w:val="20"/>
          <w:szCs w:val="20"/>
          <w:lang w:val="en-CA"/>
        </w:rPr>
        <w:t xml:space="preserve"> </w:t>
      </w:r>
      <w:r w:rsidR="0018539A">
        <w:rPr>
          <w:rFonts w:ascii="Times New Roman" w:hAnsi="Times New Roman" w:cs="Times New Roman"/>
          <w:sz w:val="20"/>
          <w:szCs w:val="20"/>
          <w:lang w:val="en-CA"/>
        </w:rPr>
        <w:t>from the Canadian branch, or what</w:t>
      </w:r>
      <w:proofErr w:type="gramStart"/>
      <w:r w:rsidR="0018539A">
        <w:rPr>
          <w:rFonts w:ascii="Times New Roman" w:hAnsi="Times New Roman" w:cs="Times New Roman"/>
          <w:sz w:val="20"/>
          <w:szCs w:val="20"/>
          <w:lang w:val="en-CA"/>
        </w:rPr>
        <w:t>’</w:t>
      </w:r>
      <w:proofErr w:type="gramEnd"/>
      <w:r w:rsidR="0018539A">
        <w:rPr>
          <w:rFonts w:ascii="Times New Roman" w:hAnsi="Times New Roman" w:cs="Times New Roman"/>
          <w:sz w:val="20"/>
          <w:szCs w:val="20"/>
          <w:lang w:val="en-CA"/>
        </w:rPr>
        <w:t xml:space="preserve">s left of it. </w:t>
      </w:r>
      <w:r w:rsidR="00824903">
        <w:rPr>
          <w:rFonts w:ascii="Times New Roman" w:hAnsi="Times New Roman" w:cs="Times New Roman"/>
          <w:sz w:val="20"/>
          <w:szCs w:val="20"/>
          <w:lang w:val="en-CA"/>
        </w:rPr>
        <w:t>Anyways,</w:t>
      </w:r>
      <w:r>
        <w:rPr>
          <w:rFonts w:ascii="Times New Roman" w:hAnsi="Times New Roman" w:cs="Times New Roman"/>
          <w:sz w:val="20"/>
          <w:szCs w:val="20"/>
          <w:lang w:val="en-CA"/>
        </w:rPr>
        <w:t xml:space="preserve"> 001-1 is not trustworthy. Protocol Damocles basically screwed us all over. Reality is literally breaking</w:t>
      </w:r>
      <w:r w:rsidR="00A677BC">
        <w:rPr>
          <w:rFonts w:ascii="Times New Roman" w:hAnsi="Times New Roman" w:cs="Times New Roman"/>
          <w:sz w:val="20"/>
          <w:szCs w:val="20"/>
          <w:lang w:val="en-CA"/>
        </w:rPr>
        <w:t xml:space="preserve"> into a blackhole</w:t>
      </w:r>
      <w:r>
        <w:rPr>
          <w:rFonts w:ascii="Times New Roman" w:hAnsi="Times New Roman" w:cs="Times New Roman"/>
          <w:sz w:val="20"/>
          <w:szCs w:val="20"/>
          <w:lang w:val="en-CA"/>
        </w:rPr>
        <w:t xml:space="preserve"> the first moment we met our colleagues in the past, and this</w:t>
      </w:r>
      <w:r w:rsidR="007003FF">
        <w:rPr>
          <w:rFonts w:ascii="Times New Roman" w:hAnsi="Times New Roman" w:cs="Times New Roman"/>
          <w:sz w:val="20"/>
          <w:szCs w:val="20"/>
          <w:lang w:val="en-CA"/>
        </w:rPr>
        <w:t>-</w:t>
      </w:r>
    </w:p>
    <w:p w14:paraId="01BF904A" w14:textId="15F2936E" w:rsidR="006B24CA" w:rsidRDefault="006B24CA" w:rsidP="006B24CA">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w:t>
      </w:r>
      <w:r>
        <w:rPr>
          <w:rFonts w:ascii="Times New Roman" w:hAnsi="Times New Roman" w:cs="Times New Roman"/>
          <w:sz w:val="20"/>
          <w:szCs w:val="20"/>
          <w:lang w:val="en-CA"/>
        </w:rPr>
        <w:t>Gun shots</w:t>
      </w:r>
      <w:r w:rsidR="001443EE">
        <w:rPr>
          <w:rFonts w:ascii="Times New Roman" w:hAnsi="Times New Roman" w:cs="Times New Roman"/>
          <w:sz w:val="20"/>
          <w:szCs w:val="20"/>
          <w:lang w:val="en-CA"/>
        </w:rPr>
        <w:t xml:space="preserve">, </w:t>
      </w:r>
      <w:r w:rsidR="003D2ABE">
        <w:rPr>
          <w:rFonts w:ascii="Times New Roman" w:hAnsi="Times New Roman" w:cs="Times New Roman"/>
          <w:sz w:val="20"/>
          <w:szCs w:val="20"/>
          <w:lang w:val="en-CA"/>
        </w:rPr>
        <w:t>giant noise in the distance caused by presumably a collapsing structure</w:t>
      </w:r>
      <w:r>
        <w:rPr>
          <w:rFonts w:ascii="Times New Roman" w:hAnsi="Times New Roman" w:cs="Times New Roman"/>
          <w:sz w:val="20"/>
          <w:szCs w:val="20"/>
          <w:lang w:val="en-CA"/>
        </w:rPr>
        <w:t>]</w:t>
      </w:r>
    </w:p>
    <w:p w14:paraId="26864895" w14:textId="77FC2B13" w:rsidR="006B24CA" w:rsidRDefault="006B24CA" w:rsidP="006B24CA">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M</w:t>
      </w:r>
      <w:r>
        <w:rPr>
          <w:rFonts w:ascii="Times New Roman" w:hAnsi="Times New Roman" w:cs="Times New Roman"/>
          <w:sz w:val="20"/>
          <w:szCs w:val="20"/>
          <w:lang w:val="en-CA"/>
        </w:rPr>
        <w:t xml:space="preserve">ale voice: </w:t>
      </w:r>
      <w:r w:rsidR="004B4910">
        <w:rPr>
          <w:rFonts w:ascii="Times New Roman" w:hAnsi="Times New Roman" w:cs="Times New Roman"/>
          <w:sz w:val="20"/>
          <w:szCs w:val="20"/>
          <w:lang w:val="en-CA"/>
        </w:rPr>
        <w:t>This g</w:t>
      </w:r>
      <w:r>
        <w:rPr>
          <w:rFonts w:ascii="Times New Roman" w:hAnsi="Times New Roman" w:cs="Times New Roman"/>
          <w:sz w:val="20"/>
          <w:szCs w:val="20"/>
          <w:lang w:val="en-CA"/>
        </w:rPr>
        <w:t>iant fucking green shirted man just walks out of it. He’s- He almost looks like that Sheldon Cooper dude from the last century show. The foundation is ruined. Half of Canada is baked or eaten by the giant reality blackhole thing. The Canadian and American branch is gone, European branch is still alive, but sabotaged by The Serpent’s Hand. The Chinese branch is still fighting but I doubt-</w:t>
      </w:r>
    </w:p>
    <w:p w14:paraId="11C1AAA7" w14:textId="3881A7C2" w:rsidR="006B24CA" w:rsidRDefault="006B24CA" w:rsidP="006B24CA">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w:t>
      </w:r>
      <w:r>
        <w:rPr>
          <w:rFonts w:ascii="Times New Roman" w:hAnsi="Times New Roman" w:cs="Times New Roman"/>
          <w:sz w:val="20"/>
          <w:szCs w:val="20"/>
          <w:lang w:val="en-CA"/>
        </w:rPr>
        <w:t>Machine gun shoots in the distance, some people yelling</w:t>
      </w:r>
      <w:r w:rsidR="00BD626B">
        <w:rPr>
          <w:rFonts w:ascii="Times New Roman" w:hAnsi="Times New Roman" w:cs="Times New Roman"/>
          <w:sz w:val="20"/>
          <w:szCs w:val="20"/>
          <w:lang w:val="en-CA"/>
        </w:rPr>
        <w:t xml:space="preserve">, </w:t>
      </w:r>
      <w:r w:rsidR="00F77C9E">
        <w:rPr>
          <w:rFonts w:ascii="Times New Roman" w:hAnsi="Times New Roman" w:cs="Times New Roman"/>
          <w:sz w:val="20"/>
          <w:szCs w:val="20"/>
          <w:lang w:val="en-CA"/>
        </w:rPr>
        <w:t xml:space="preserve">subsequent </w:t>
      </w:r>
      <w:r w:rsidR="00BD626B">
        <w:rPr>
          <w:rFonts w:ascii="Times New Roman" w:hAnsi="Times New Roman" w:cs="Times New Roman"/>
          <w:sz w:val="20"/>
          <w:szCs w:val="20"/>
          <w:lang w:val="en-CA"/>
        </w:rPr>
        <w:t>heavy stomping in the distance</w:t>
      </w:r>
      <w:r>
        <w:rPr>
          <w:rFonts w:ascii="Times New Roman" w:hAnsi="Times New Roman" w:cs="Times New Roman"/>
          <w:sz w:val="20"/>
          <w:szCs w:val="20"/>
          <w:lang w:val="en-CA"/>
        </w:rPr>
        <w:t>]</w:t>
      </w:r>
    </w:p>
    <w:p w14:paraId="17D7445C" w14:textId="13766E95" w:rsidR="006C6832" w:rsidRDefault="006B24CA" w:rsidP="006B24CA">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M</w:t>
      </w:r>
      <w:r>
        <w:rPr>
          <w:rFonts w:ascii="Times New Roman" w:hAnsi="Times New Roman" w:cs="Times New Roman"/>
          <w:sz w:val="20"/>
          <w:szCs w:val="20"/>
          <w:lang w:val="en-CA"/>
        </w:rPr>
        <w:t xml:space="preserve">ale voice: Look, I don’t have much time. I’m probably </w:t>
      </w:r>
      <w:proofErr w:type="spellStart"/>
      <w:r>
        <w:rPr>
          <w:rFonts w:ascii="Times New Roman" w:hAnsi="Times New Roman" w:cs="Times New Roman"/>
          <w:sz w:val="20"/>
          <w:szCs w:val="20"/>
          <w:lang w:val="en-CA"/>
        </w:rPr>
        <w:t>gonna</w:t>
      </w:r>
      <w:proofErr w:type="spellEnd"/>
      <w:r>
        <w:rPr>
          <w:rFonts w:ascii="Times New Roman" w:hAnsi="Times New Roman" w:cs="Times New Roman"/>
          <w:sz w:val="20"/>
          <w:szCs w:val="20"/>
          <w:lang w:val="en-CA"/>
        </w:rPr>
        <w:t xml:space="preserve"> be dead</w:t>
      </w:r>
      <w:r w:rsidR="00391DC0">
        <w:rPr>
          <w:rFonts w:ascii="Times New Roman" w:hAnsi="Times New Roman" w:cs="Times New Roman"/>
          <w:sz w:val="20"/>
          <w:szCs w:val="20"/>
          <w:lang w:val="en-CA"/>
        </w:rPr>
        <w:t xml:space="preserve"> very soon</w:t>
      </w:r>
      <w:r>
        <w:rPr>
          <w:rFonts w:ascii="Times New Roman" w:hAnsi="Times New Roman" w:cs="Times New Roman"/>
          <w:sz w:val="20"/>
          <w:szCs w:val="20"/>
          <w:lang w:val="en-CA"/>
        </w:rPr>
        <w:t xml:space="preserve">. </w:t>
      </w:r>
      <w:r w:rsidR="006C6832">
        <w:rPr>
          <w:rFonts w:ascii="Times New Roman" w:hAnsi="Times New Roman" w:cs="Times New Roman"/>
          <w:sz w:val="20"/>
          <w:szCs w:val="20"/>
          <w:lang w:val="en-CA"/>
        </w:rPr>
        <w:t xml:space="preserve">Get rid of that Damocles bullshit as soon as possible, it’s </w:t>
      </w:r>
      <w:r w:rsidR="003616B1">
        <w:rPr>
          <w:rFonts w:ascii="Times New Roman" w:hAnsi="Times New Roman" w:cs="Times New Roman"/>
          <w:sz w:val="20"/>
          <w:szCs w:val="20"/>
          <w:lang w:val="en-CA"/>
        </w:rPr>
        <w:t>not helpful, removing it is</w:t>
      </w:r>
      <w:r w:rsidR="00391DC0">
        <w:rPr>
          <w:rFonts w:ascii="Times New Roman" w:hAnsi="Times New Roman" w:cs="Times New Roman"/>
          <w:sz w:val="20"/>
          <w:szCs w:val="20"/>
          <w:lang w:val="en-CA"/>
        </w:rPr>
        <w:t xml:space="preserve"> the only way to save us all. </w:t>
      </w:r>
      <w:r w:rsidR="003616B1">
        <w:rPr>
          <w:rFonts w:ascii="Times New Roman" w:hAnsi="Times New Roman" w:cs="Times New Roman"/>
          <w:sz w:val="20"/>
          <w:szCs w:val="20"/>
          <w:lang w:val="en-CA"/>
        </w:rPr>
        <w:t xml:space="preserve">Maybe something will </w:t>
      </w:r>
      <w:r w:rsidR="00055498">
        <w:rPr>
          <w:rFonts w:ascii="Times New Roman" w:hAnsi="Times New Roman" w:cs="Times New Roman"/>
          <w:sz w:val="20"/>
          <w:szCs w:val="20"/>
          <w:lang w:val="en-CA"/>
        </w:rPr>
        <w:t>collapse</w:t>
      </w:r>
      <w:r w:rsidR="003616B1">
        <w:rPr>
          <w:rFonts w:ascii="Times New Roman" w:hAnsi="Times New Roman" w:cs="Times New Roman"/>
          <w:sz w:val="20"/>
          <w:szCs w:val="20"/>
          <w:lang w:val="en-CA"/>
        </w:rPr>
        <w:t xml:space="preserve"> causally </w:t>
      </w:r>
      <w:r w:rsidR="00181C0D">
        <w:rPr>
          <w:rFonts w:ascii="Times New Roman" w:hAnsi="Times New Roman" w:cs="Times New Roman"/>
          <w:sz w:val="20"/>
          <w:szCs w:val="20"/>
          <w:lang w:val="en-CA"/>
        </w:rPr>
        <w:t>but at this point-</w:t>
      </w:r>
    </w:p>
    <w:p w14:paraId="25B7ED99" w14:textId="29D88F0F" w:rsidR="006C6832" w:rsidRDefault="006C6832" w:rsidP="006B24CA">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w:t>
      </w:r>
      <w:r>
        <w:rPr>
          <w:rFonts w:ascii="Times New Roman" w:hAnsi="Times New Roman" w:cs="Times New Roman"/>
          <w:sz w:val="20"/>
          <w:szCs w:val="20"/>
          <w:lang w:val="en-CA"/>
        </w:rPr>
        <w:t>Something explodes</w:t>
      </w:r>
      <w:r w:rsidR="00D71AE6">
        <w:rPr>
          <w:rFonts w:ascii="Times New Roman" w:hAnsi="Times New Roman" w:cs="Times New Roman"/>
          <w:sz w:val="20"/>
          <w:szCs w:val="20"/>
          <w:lang w:val="en-CA"/>
        </w:rPr>
        <w:t xml:space="preserve"> near the recording device</w:t>
      </w:r>
      <w:r>
        <w:rPr>
          <w:rFonts w:ascii="Times New Roman" w:hAnsi="Times New Roman" w:cs="Times New Roman"/>
          <w:sz w:val="20"/>
          <w:szCs w:val="20"/>
          <w:lang w:val="en-CA"/>
        </w:rPr>
        <w:t xml:space="preserve">, </w:t>
      </w:r>
      <w:r w:rsidR="00D71AE6">
        <w:rPr>
          <w:rFonts w:ascii="Times New Roman" w:hAnsi="Times New Roman" w:cs="Times New Roman"/>
          <w:sz w:val="20"/>
          <w:szCs w:val="20"/>
          <w:lang w:val="en-CA"/>
        </w:rPr>
        <w:t xml:space="preserve">resulting in </w:t>
      </w:r>
      <w:r>
        <w:rPr>
          <w:rFonts w:ascii="Times New Roman" w:hAnsi="Times New Roman" w:cs="Times New Roman"/>
          <w:sz w:val="20"/>
          <w:szCs w:val="20"/>
          <w:lang w:val="en-CA"/>
        </w:rPr>
        <w:t>5 seconds of prolonged ringing]</w:t>
      </w:r>
    </w:p>
    <w:p w14:paraId="23B4DEC8" w14:textId="46CA0689" w:rsidR="006C6832" w:rsidRDefault="006C6832" w:rsidP="006B24CA">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M</w:t>
      </w:r>
      <w:r>
        <w:rPr>
          <w:rFonts w:ascii="Times New Roman" w:hAnsi="Times New Roman" w:cs="Times New Roman"/>
          <w:sz w:val="20"/>
          <w:szCs w:val="20"/>
          <w:lang w:val="en-CA"/>
        </w:rPr>
        <w:t>ale voice: [Yelling] Shut up! I’m sending it!</w:t>
      </w:r>
    </w:p>
    <w:p w14:paraId="4F697F59" w14:textId="45309438" w:rsidR="006C6832" w:rsidRDefault="006C6832" w:rsidP="006B24CA">
      <w:pPr>
        <w:spacing w:line="480" w:lineRule="auto"/>
        <w:rPr>
          <w:rFonts w:ascii="Times New Roman" w:hAnsi="Times New Roman" w:cs="Times New Roman"/>
          <w:sz w:val="20"/>
          <w:szCs w:val="20"/>
          <w:lang w:val="en-CA"/>
        </w:rPr>
      </w:pPr>
      <w:r>
        <w:rPr>
          <w:rFonts w:ascii="Times New Roman" w:hAnsi="Times New Roman" w:cs="Times New Roman" w:hint="eastAsia"/>
          <w:sz w:val="20"/>
          <w:szCs w:val="20"/>
          <w:lang w:val="en-CA"/>
        </w:rPr>
        <w:t>&lt;</w:t>
      </w:r>
      <w:r w:rsidR="008567E3">
        <w:rPr>
          <w:rFonts w:ascii="Times New Roman" w:hAnsi="Times New Roman" w:cs="Times New Roman"/>
          <w:sz w:val="20"/>
          <w:szCs w:val="20"/>
          <w:lang w:val="en-CA"/>
        </w:rPr>
        <w:t>Audio Ends</w:t>
      </w:r>
      <w:r>
        <w:rPr>
          <w:rFonts w:ascii="Times New Roman" w:hAnsi="Times New Roman" w:cs="Times New Roman"/>
          <w:sz w:val="20"/>
          <w:szCs w:val="20"/>
          <w:lang w:val="en-CA"/>
        </w:rPr>
        <w:t>&gt;</w:t>
      </w:r>
    </w:p>
    <w:p w14:paraId="01133B0E" w14:textId="0F02228F" w:rsidR="006C6832" w:rsidRDefault="006C6832" w:rsidP="006B24CA">
      <w:pPr>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 xml:space="preserve">Closing Statements: </w:t>
      </w:r>
      <w:r w:rsidR="002466D9">
        <w:rPr>
          <w:rFonts w:ascii="Times New Roman" w:hAnsi="Times New Roman" w:cs="Times New Roman"/>
          <w:sz w:val="20"/>
          <w:szCs w:val="20"/>
          <w:lang w:val="en-CA"/>
        </w:rPr>
        <w:t>After requested urgently by site director,</w:t>
      </w:r>
      <w:r>
        <w:rPr>
          <w:rFonts w:ascii="Times New Roman" w:hAnsi="Times New Roman" w:cs="Times New Roman"/>
          <w:sz w:val="20"/>
          <w:szCs w:val="20"/>
          <w:lang w:val="en-CA"/>
        </w:rPr>
        <w:t xml:space="preserve"> Protocol of Damocles is </w:t>
      </w:r>
      <w:r w:rsidR="002466D9">
        <w:rPr>
          <w:rFonts w:ascii="Times New Roman" w:hAnsi="Times New Roman" w:cs="Times New Roman"/>
          <w:sz w:val="20"/>
          <w:szCs w:val="20"/>
          <w:lang w:val="en-CA"/>
        </w:rPr>
        <w:t xml:space="preserve">currently </w:t>
      </w:r>
      <w:r>
        <w:rPr>
          <w:rFonts w:ascii="Times New Roman" w:hAnsi="Times New Roman" w:cs="Times New Roman"/>
          <w:sz w:val="20"/>
          <w:szCs w:val="20"/>
          <w:lang w:val="en-CA"/>
        </w:rPr>
        <w:t xml:space="preserve">being </w:t>
      </w:r>
      <w:r>
        <w:rPr>
          <w:rFonts w:ascii="Times New Roman" w:hAnsi="Times New Roman" w:cs="Times New Roman"/>
          <w:sz w:val="20"/>
          <w:szCs w:val="20"/>
          <w:lang w:val="en-CA"/>
        </w:rPr>
        <w:lastRenderedPageBreak/>
        <w:t>revised by the</w:t>
      </w:r>
      <w:r w:rsidR="00D74EC1">
        <w:rPr>
          <w:rFonts w:ascii="Times New Roman" w:hAnsi="Times New Roman" w:cs="Times New Roman"/>
          <w:sz w:val="20"/>
          <w:szCs w:val="20"/>
          <w:lang w:val="en-CA"/>
        </w:rPr>
        <w:t xml:space="preserve"> O5 Council</w:t>
      </w:r>
      <w:r w:rsidR="00896896">
        <w:rPr>
          <w:rFonts w:ascii="Times New Roman" w:hAnsi="Times New Roman" w:cs="Times New Roman"/>
          <w:sz w:val="20"/>
          <w:szCs w:val="20"/>
          <w:lang w:val="en-CA"/>
        </w:rPr>
        <w:t xml:space="preserve">, and a vote is in process to reclassify SCP-CA-001 to </w:t>
      </w:r>
      <w:proofErr w:type="spellStart"/>
      <w:r w:rsidR="00896896">
        <w:rPr>
          <w:rFonts w:ascii="Times New Roman" w:hAnsi="Times New Roman" w:cs="Times New Roman"/>
          <w:sz w:val="20"/>
          <w:szCs w:val="20"/>
          <w:lang w:val="en-CA"/>
        </w:rPr>
        <w:t>Keter</w:t>
      </w:r>
      <w:proofErr w:type="spellEnd"/>
      <w:r w:rsidR="00896896">
        <w:rPr>
          <w:rFonts w:ascii="Times New Roman" w:hAnsi="Times New Roman" w:cs="Times New Roman"/>
          <w:sz w:val="20"/>
          <w:szCs w:val="20"/>
          <w:lang w:val="en-CA"/>
        </w:rPr>
        <w:t>.</w:t>
      </w:r>
      <w:r w:rsidR="00D74EC1">
        <w:rPr>
          <w:rFonts w:ascii="Times New Roman" w:hAnsi="Times New Roman" w:cs="Times New Roman"/>
          <w:sz w:val="20"/>
          <w:szCs w:val="20"/>
          <w:lang w:val="en-CA"/>
        </w:rPr>
        <w:t xml:space="preserve"> </w:t>
      </w:r>
    </w:p>
    <w:p w14:paraId="6C8B2547" w14:textId="7BCE4626" w:rsidR="0040379F" w:rsidRDefault="0040379F" w:rsidP="006B24CA">
      <w:pPr>
        <w:spacing w:line="480" w:lineRule="auto"/>
        <w:rPr>
          <w:rFonts w:ascii="Times New Roman" w:hAnsi="Times New Roman" w:cs="Times New Roman"/>
          <w:sz w:val="20"/>
          <w:szCs w:val="20"/>
          <w:lang w:val="en-CA"/>
        </w:rPr>
      </w:pPr>
      <w:r>
        <w:rPr>
          <w:rFonts w:ascii="Times New Roman" w:hAnsi="Times New Roman" w:cs="Times New Roman" w:hint="eastAsia"/>
          <w:b/>
          <w:bCs/>
          <w:sz w:val="20"/>
          <w:szCs w:val="20"/>
          <w:lang w:val="en-CA"/>
        </w:rPr>
        <w:t>A</w:t>
      </w:r>
      <w:r>
        <w:rPr>
          <w:rFonts w:ascii="Times New Roman" w:hAnsi="Times New Roman" w:cs="Times New Roman"/>
          <w:b/>
          <w:bCs/>
          <w:sz w:val="20"/>
          <w:szCs w:val="20"/>
          <w:lang w:val="en-CA"/>
        </w:rPr>
        <w:t>ddendum 5</w:t>
      </w:r>
      <w:r>
        <w:rPr>
          <w:rFonts w:ascii="Times New Roman" w:hAnsi="Times New Roman" w:cs="Times New Roman"/>
          <w:sz w:val="20"/>
          <w:szCs w:val="20"/>
          <w:lang w:val="en-CA"/>
        </w:rPr>
        <w:t>: Relevant photos</w:t>
      </w:r>
    </w:p>
    <w:p w14:paraId="2114302B" w14:textId="5E7429AD" w:rsidR="0040379F" w:rsidRDefault="0040379F" w:rsidP="006B24CA">
      <w:pPr>
        <w:spacing w:line="480" w:lineRule="auto"/>
        <w:rPr>
          <w:rFonts w:ascii="Times New Roman" w:hAnsi="Times New Roman" w:cs="Times New Roman"/>
          <w:sz w:val="20"/>
          <w:szCs w:val="20"/>
          <w:lang w:val="en-CA"/>
        </w:rPr>
      </w:pPr>
      <w:r>
        <w:rPr>
          <w:noProof/>
        </w:rPr>
        <w:drawing>
          <wp:anchor distT="0" distB="0" distL="114300" distR="114300" simplePos="0" relativeHeight="251658240" behindDoc="1" locked="0" layoutInCell="1" allowOverlap="1" wp14:anchorId="3645C15C" wp14:editId="1B4A2727">
            <wp:simplePos x="0" y="0"/>
            <wp:positionH relativeFrom="margin">
              <wp:align>center</wp:align>
            </wp:positionH>
            <wp:positionV relativeFrom="paragraph">
              <wp:posOffset>147320</wp:posOffset>
            </wp:positionV>
            <wp:extent cx="2667000" cy="2667000"/>
            <wp:effectExtent l="0" t="0" r="0" b="0"/>
            <wp:wrapNone/>
            <wp:docPr id="2" name="图片 2" descr="Rothesay Netherwood Schoo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hesay Netherwood School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anchor>
        </w:drawing>
      </w:r>
      <w:r w:rsidR="00292679">
        <w:rPr>
          <w:rFonts w:ascii="Times New Roman" w:hAnsi="Times New Roman" w:cs="Times New Roman"/>
          <w:sz w:val="20"/>
          <w:szCs w:val="20"/>
          <w:lang w:val="en-CA"/>
        </w:rPr>
        <w:t>5-</w:t>
      </w:r>
      <w:r>
        <w:rPr>
          <w:rFonts w:ascii="Times New Roman" w:hAnsi="Times New Roman" w:cs="Times New Roman" w:hint="eastAsia"/>
          <w:sz w:val="20"/>
          <w:szCs w:val="20"/>
          <w:lang w:val="en-CA"/>
        </w:rPr>
        <w:t>1</w:t>
      </w:r>
      <w:r>
        <w:rPr>
          <w:rFonts w:ascii="Times New Roman" w:hAnsi="Times New Roman" w:cs="Times New Roman"/>
          <w:sz w:val="20"/>
          <w:szCs w:val="20"/>
          <w:lang w:val="en-CA"/>
        </w:rPr>
        <w:t>.</w:t>
      </w:r>
    </w:p>
    <w:p w14:paraId="7469E96D" w14:textId="306D056B" w:rsidR="0040379F" w:rsidRDefault="0040379F" w:rsidP="006B24CA">
      <w:pPr>
        <w:spacing w:line="480" w:lineRule="auto"/>
        <w:rPr>
          <w:rFonts w:ascii="Times New Roman" w:hAnsi="Times New Roman" w:cs="Times New Roman"/>
          <w:sz w:val="20"/>
          <w:szCs w:val="20"/>
          <w:lang w:val="en-CA"/>
        </w:rPr>
      </w:pPr>
    </w:p>
    <w:p w14:paraId="62AF942E" w14:textId="77777777" w:rsidR="0040379F" w:rsidRDefault="0040379F" w:rsidP="006B24CA">
      <w:pPr>
        <w:spacing w:line="480" w:lineRule="auto"/>
        <w:rPr>
          <w:rFonts w:ascii="Times New Roman" w:hAnsi="Times New Roman" w:cs="Times New Roman"/>
          <w:sz w:val="20"/>
          <w:szCs w:val="20"/>
          <w:lang w:val="en-CA"/>
        </w:rPr>
      </w:pPr>
    </w:p>
    <w:p w14:paraId="6BEE1B5C" w14:textId="77777777" w:rsidR="0040379F" w:rsidRDefault="0040379F" w:rsidP="006B24CA">
      <w:pPr>
        <w:spacing w:line="480" w:lineRule="auto"/>
        <w:rPr>
          <w:rFonts w:ascii="Times New Roman" w:hAnsi="Times New Roman" w:cs="Times New Roman"/>
          <w:sz w:val="20"/>
          <w:szCs w:val="20"/>
          <w:lang w:val="en-CA"/>
        </w:rPr>
      </w:pPr>
    </w:p>
    <w:p w14:paraId="19B4EE04" w14:textId="77777777" w:rsidR="0040379F" w:rsidRDefault="0040379F" w:rsidP="006B24CA">
      <w:pPr>
        <w:spacing w:line="480" w:lineRule="auto"/>
        <w:rPr>
          <w:rFonts w:ascii="Times New Roman" w:hAnsi="Times New Roman" w:cs="Times New Roman"/>
          <w:sz w:val="20"/>
          <w:szCs w:val="20"/>
          <w:lang w:val="en-CA"/>
        </w:rPr>
      </w:pPr>
    </w:p>
    <w:p w14:paraId="3FCC76B5" w14:textId="77777777" w:rsidR="0040379F" w:rsidRDefault="0040379F" w:rsidP="006B24CA">
      <w:pPr>
        <w:spacing w:line="480" w:lineRule="auto"/>
        <w:rPr>
          <w:rFonts w:ascii="Times New Roman" w:hAnsi="Times New Roman" w:cs="Times New Roman"/>
          <w:sz w:val="20"/>
          <w:szCs w:val="20"/>
          <w:lang w:val="en-CA"/>
        </w:rPr>
      </w:pPr>
    </w:p>
    <w:p w14:paraId="7B9C1B84" w14:textId="77777777" w:rsidR="0040379F" w:rsidRDefault="0040379F" w:rsidP="006B24CA">
      <w:pPr>
        <w:spacing w:line="480" w:lineRule="auto"/>
        <w:rPr>
          <w:rFonts w:ascii="Times New Roman" w:hAnsi="Times New Roman" w:cs="Times New Roman"/>
          <w:sz w:val="20"/>
          <w:szCs w:val="20"/>
          <w:lang w:val="en-CA"/>
        </w:rPr>
      </w:pPr>
    </w:p>
    <w:p w14:paraId="586A3C7D" w14:textId="6074B1F9" w:rsidR="0040379F" w:rsidRDefault="0040379F" w:rsidP="0040379F">
      <w:pPr>
        <w:spacing w:line="480" w:lineRule="auto"/>
        <w:jc w:val="center"/>
        <w:rPr>
          <w:rFonts w:ascii="Times New Roman" w:hAnsi="Times New Roman" w:cs="Times New Roman"/>
          <w:sz w:val="20"/>
          <w:szCs w:val="20"/>
          <w:lang w:val="en-CA"/>
        </w:rPr>
      </w:pPr>
      <w:r>
        <w:rPr>
          <w:rFonts w:ascii="Times New Roman" w:hAnsi="Times New Roman" w:cs="Times New Roman"/>
          <w:sz w:val="20"/>
          <w:szCs w:val="20"/>
          <w:lang w:val="en-CA"/>
        </w:rPr>
        <w:t xml:space="preserve">A building in </w:t>
      </w:r>
      <w:r w:rsidRPr="0040379F">
        <w:rPr>
          <w:rFonts w:ascii="Times New Roman" w:hAnsi="Times New Roman" w:cs="Times New Roman" w:hint="eastAsia"/>
          <w:sz w:val="20"/>
          <w:szCs w:val="20"/>
          <w:lang w:val="en-CA"/>
        </w:rPr>
        <w:t>██████</w:t>
      </w:r>
      <w:r>
        <w:rPr>
          <w:rFonts w:ascii="Times New Roman" w:hAnsi="Times New Roman" w:cs="Times New Roman" w:hint="eastAsia"/>
          <w:sz w:val="20"/>
          <w:szCs w:val="20"/>
          <w:lang w:val="en-CA"/>
        </w:rPr>
        <w:t xml:space="preserve"> </w:t>
      </w:r>
      <w:r>
        <w:rPr>
          <w:rFonts w:ascii="Times New Roman" w:hAnsi="Times New Roman" w:cs="Times New Roman"/>
          <w:sz w:val="20"/>
          <w:szCs w:val="20"/>
          <w:lang w:val="en-CA"/>
        </w:rPr>
        <w:t>School</w:t>
      </w:r>
    </w:p>
    <w:p w14:paraId="4853AA98" w14:textId="0D0B3C25" w:rsidR="0040379F" w:rsidRDefault="004A5C6B" w:rsidP="0040379F">
      <w:pPr>
        <w:spacing w:line="480" w:lineRule="auto"/>
        <w:rPr>
          <w:rFonts w:ascii="Times New Roman" w:hAnsi="Times New Roman" w:cs="Times New Roman"/>
          <w:sz w:val="20"/>
          <w:szCs w:val="20"/>
          <w:lang w:val="en-CA"/>
        </w:rPr>
      </w:pPr>
      <w:r>
        <w:rPr>
          <w:rFonts w:ascii="Times New Roman" w:hAnsi="Times New Roman" w:cs="Times New Roman"/>
          <w:noProof/>
          <w:sz w:val="20"/>
          <w:szCs w:val="20"/>
          <w:lang w:val="en-CA"/>
        </w:rPr>
        <w:drawing>
          <wp:anchor distT="0" distB="0" distL="114300" distR="114300" simplePos="0" relativeHeight="251661312" behindDoc="1" locked="0" layoutInCell="1" allowOverlap="1" wp14:anchorId="2A1FD1CC" wp14:editId="0950963D">
            <wp:simplePos x="0" y="0"/>
            <wp:positionH relativeFrom="column">
              <wp:posOffset>863600</wp:posOffset>
            </wp:positionH>
            <wp:positionV relativeFrom="paragraph">
              <wp:posOffset>135890</wp:posOffset>
            </wp:positionV>
            <wp:extent cx="3771900" cy="1784350"/>
            <wp:effectExtent l="0" t="0" r="0" b="635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l="10616" t="13055" r="17731" b="13577"/>
                    <a:stretch/>
                  </pic:blipFill>
                  <pic:spPr bwMode="auto">
                    <a:xfrm>
                      <a:off x="0" y="0"/>
                      <a:ext cx="3771900" cy="178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2679">
        <w:rPr>
          <w:rFonts w:ascii="Times New Roman" w:hAnsi="Times New Roman" w:cs="Times New Roman"/>
          <w:sz w:val="20"/>
          <w:szCs w:val="20"/>
          <w:lang w:val="en-CA"/>
        </w:rPr>
        <w:t>5-</w:t>
      </w:r>
      <w:r w:rsidR="0040379F">
        <w:rPr>
          <w:rFonts w:ascii="Times New Roman" w:hAnsi="Times New Roman" w:cs="Times New Roman" w:hint="eastAsia"/>
          <w:sz w:val="20"/>
          <w:szCs w:val="20"/>
          <w:lang w:val="en-CA"/>
        </w:rPr>
        <w:t>2</w:t>
      </w:r>
      <w:r w:rsidR="0040379F">
        <w:rPr>
          <w:rFonts w:ascii="Times New Roman" w:hAnsi="Times New Roman" w:cs="Times New Roman"/>
          <w:sz w:val="20"/>
          <w:szCs w:val="20"/>
          <w:lang w:val="en-CA"/>
        </w:rPr>
        <w:t xml:space="preserve">. </w:t>
      </w:r>
    </w:p>
    <w:p w14:paraId="0F17688E" w14:textId="348194C5" w:rsidR="004A5C6B" w:rsidRDefault="004A5C6B" w:rsidP="0040379F">
      <w:pPr>
        <w:spacing w:line="480" w:lineRule="auto"/>
        <w:rPr>
          <w:rFonts w:ascii="Times New Roman" w:hAnsi="Times New Roman" w:cs="Times New Roman"/>
          <w:noProof/>
          <w:sz w:val="20"/>
          <w:szCs w:val="20"/>
          <w:lang w:val="en-CA"/>
        </w:rPr>
      </w:pPr>
    </w:p>
    <w:p w14:paraId="70DBBBCB" w14:textId="33281A58" w:rsidR="0040379F" w:rsidRDefault="0040379F" w:rsidP="0040379F">
      <w:pPr>
        <w:spacing w:line="480" w:lineRule="auto"/>
        <w:rPr>
          <w:rFonts w:ascii="Times New Roman" w:hAnsi="Times New Roman" w:cs="Times New Roman"/>
          <w:sz w:val="20"/>
          <w:szCs w:val="20"/>
          <w:lang w:val="en-CA"/>
        </w:rPr>
      </w:pPr>
    </w:p>
    <w:p w14:paraId="2DF34145" w14:textId="681BCDE7" w:rsidR="0040379F" w:rsidRDefault="0040379F" w:rsidP="0040379F">
      <w:pPr>
        <w:spacing w:line="480" w:lineRule="auto"/>
        <w:rPr>
          <w:rFonts w:ascii="Times New Roman" w:hAnsi="Times New Roman" w:cs="Times New Roman"/>
          <w:sz w:val="20"/>
          <w:szCs w:val="20"/>
          <w:lang w:val="en-CA"/>
        </w:rPr>
      </w:pPr>
    </w:p>
    <w:p w14:paraId="0DB70EF5" w14:textId="4B26D70D" w:rsidR="0040379F" w:rsidRDefault="004A5C6B" w:rsidP="004A5C6B">
      <w:pPr>
        <w:tabs>
          <w:tab w:val="left" w:pos="6630"/>
        </w:tabs>
        <w:spacing w:line="480" w:lineRule="auto"/>
        <w:rPr>
          <w:rFonts w:ascii="Times New Roman" w:hAnsi="Times New Roman" w:cs="Times New Roman"/>
          <w:sz w:val="20"/>
          <w:szCs w:val="20"/>
          <w:lang w:val="en-CA"/>
        </w:rPr>
      </w:pPr>
      <w:r>
        <w:rPr>
          <w:rFonts w:ascii="Times New Roman" w:hAnsi="Times New Roman" w:cs="Times New Roman"/>
          <w:sz w:val="20"/>
          <w:szCs w:val="20"/>
          <w:lang w:val="en-CA"/>
        </w:rPr>
        <w:tab/>
      </w:r>
    </w:p>
    <w:p w14:paraId="05FFF4CA" w14:textId="241AFEDB" w:rsidR="0040379F" w:rsidRDefault="0064152D" w:rsidP="0040379F">
      <w:pPr>
        <w:spacing w:line="480" w:lineRule="auto"/>
        <w:jc w:val="center"/>
        <w:rPr>
          <w:rFonts w:ascii="Times New Roman" w:hAnsi="Times New Roman" w:cs="Times New Roman"/>
          <w:sz w:val="20"/>
          <w:szCs w:val="20"/>
          <w:lang w:val="en-CA"/>
        </w:rPr>
      </w:pPr>
      <w:r>
        <w:rPr>
          <w:rFonts w:ascii="Times New Roman" w:hAnsi="Times New Roman" w:cs="Times New Roman"/>
          <w:sz w:val="20"/>
          <w:szCs w:val="20"/>
          <w:lang w:val="en-CA"/>
        </w:rPr>
        <w:t>Uncoloured, a</w:t>
      </w:r>
      <w:r w:rsidR="0040379F">
        <w:rPr>
          <w:rFonts w:ascii="Times New Roman" w:hAnsi="Times New Roman" w:cs="Times New Roman"/>
          <w:sz w:val="20"/>
          <w:szCs w:val="20"/>
          <w:lang w:val="en-CA"/>
        </w:rPr>
        <w:t xml:space="preserve">ctivated </w:t>
      </w:r>
      <w:r w:rsidR="00153CDD">
        <w:rPr>
          <w:rFonts w:ascii="Times New Roman" w:hAnsi="Times New Roman" w:cs="Times New Roman"/>
          <w:sz w:val="20"/>
          <w:szCs w:val="20"/>
          <w:lang w:val="en-CA"/>
        </w:rPr>
        <w:t>copy</w:t>
      </w:r>
      <w:r w:rsidR="0040379F">
        <w:rPr>
          <w:rFonts w:ascii="Times New Roman" w:hAnsi="Times New Roman" w:cs="Times New Roman"/>
          <w:sz w:val="20"/>
          <w:szCs w:val="20"/>
          <w:lang w:val="en-CA"/>
        </w:rPr>
        <w:t xml:space="preserve"> of CA-101-2</w:t>
      </w:r>
      <w:r w:rsidR="001B05C1">
        <w:rPr>
          <w:rFonts w:ascii="Times New Roman" w:hAnsi="Times New Roman" w:cs="Times New Roman"/>
          <w:sz w:val="20"/>
          <w:szCs w:val="20"/>
          <w:lang w:val="en-CA"/>
        </w:rPr>
        <w:t xml:space="preserve">, recipient is </w:t>
      </w:r>
      <w:r w:rsidR="003F0707" w:rsidRPr="003F0707">
        <w:rPr>
          <w:rFonts w:ascii="Times New Roman" w:hAnsi="Times New Roman" w:cs="Times New Roman" w:hint="eastAsia"/>
          <w:sz w:val="20"/>
          <w:szCs w:val="20"/>
          <w:lang w:val="en-CA"/>
        </w:rPr>
        <w:t>█████</w:t>
      </w:r>
      <w:r w:rsidR="00A27CA2" w:rsidRPr="003F0707">
        <w:rPr>
          <w:rFonts w:ascii="Times New Roman" w:hAnsi="Times New Roman" w:cs="Times New Roman" w:hint="eastAsia"/>
          <w:sz w:val="20"/>
          <w:szCs w:val="20"/>
          <w:lang w:val="en-CA"/>
        </w:rPr>
        <w:t>██</w:t>
      </w:r>
      <w:r w:rsidR="001B05C1">
        <w:rPr>
          <w:rFonts w:ascii="Times New Roman" w:hAnsi="Times New Roman" w:cs="Times New Roman"/>
          <w:sz w:val="20"/>
          <w:szCs w:val="20"/>
          <w:lang w:val="en-CA"/>
        </w:rPr>
        <w:t xml:space="preserve"> Su, a student of CA-101-1</w:t>
      </w:r>
    </w:p>
    <w:p w14:paraId="0E8C800F" w14:textId="70FDA3BE" w:rsidR="0040379F" w:rsidRDefault="0040379F" w:rsidP="0040379F">
      <w:pPr>
        <w:spacing w:line="480" w:lineRule="auto"/>
        <w:rPr>
          <w:rFonts w:ascii="Times New Roman" w:hAnsi="Times New Roman" w:cs="Times New Roman"/>
          <w:sz w:val="20"/>
          <w:szCs w:val="20"/>
          <w:lang w:val="en-CA"/>
        </w:rPr>
      </w:pPr>
      <w:r>
        <w:rPr>
          <w:noProof/>
        </w:rPr>
        <w:drawing>
          <wp:anchor distT="0" distB="0" distL="114300" distR="114300" simplePos="0" relativeHeight="251660288" behindDoc="1" locked="0" layoutInCell="1" allowOverlap="1" wp14:anchorId="23AA2830" wp14:editId="2CB5B64F">
            <wp:simplePos x="0" y="0"/>
            <wp:positionH relativeFrom="margin">
              <wp:align>center</wp:align>
            </wp:positionH>
            <wp:positionV relativeFrom="paragraph">
              <wp:posOffset>133350</wp:posOffset>
            </wp:positionV>
            <wp:extent cx="2590800" cy="1803400"/>
            <wp:effectExtent l="0" t="0" r="0" b="6350"/>
            <wp:wrapNone/>
            <wp:docPr id="5" name="图片 5" descr="Église Our Lady of Perpetual Help R.C. Church, Rothesay, 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Église Our Lady of Perpetual Help R.C. Church, Rothesay, N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0800" cy="1803400"/>
                    </a:xfrm>
                    <a:prstGeom prst="rect">
                      <a:avLst/>
                    </a:prstGeom>
                    <a:noFill/>
                    <a:ln>
                      <a:noFill/>
                    </a:ln>
                  </pic:spPr>
                </pic:pic>
              </a:graphicData>
            </a:graphic>
          </wp:anchor>
        </w:drawing>
      </w:r>
      <w:r w:rsidR="00292679">
        <w:rPr>
          <w:rFonts w:ascii="Times New Roman" w:hAnsi="Times New Roman" w:cs="Times New Roman"/>
          <w:sz w:val="20"/>
          <w:szCs w:val="20"/>
          <w:lang w:val="en-CA"/>
        </w:rPr>
        <w:t>5-</w:t>
      </w:r>
      <w:r>
        <w:rPr>
          <w:rFonts w:ascii="Times New Roman" w:hAnsi="Times New Roman" w:cs="Times New Roman" w:hint="eastAsia"/>
          <w:sz w:val="20"/>
          <w:szCs w:val="20"/>
          <w:lang w:val="en-CA"/>
        </w:rPr>
        <w:t>3</w:t>
      </w:r>
      <w:r>
        <w:rPr>
          <w:rFonts w:ascii="Times New Roman" w:hAnsi="Times New Roman" w:cs="Times New Roman"/>
          <w:sz w:val="20"/>
          <w:szCs w:val="20"/>
          <w:lang w:val="en-CA"/>
        </w:rPr>
        <w:t xml:space="preserve">. </w:t>
      </w:r>
    </w:p>
    <w:p w14:paraId="180C5578" w14:textId="065B60D7" w:rsidR="0040379F" w:rsidRDefault="0040379F" w:rsidP="0040379F">
      <w:pPr>
        <w:spacing w:line="480" w:lineRule="auto"/>
        <w:rPr>
          <w:rFonts w:ascii="Times New Roman" w:hAnsi="Times New Roman" w:cs="Times New Roman"/>
          <w:sz w:val="20"/>
          <w:szCs w:val="20"/>
          <w:lang w:val="en-CA"/>
        </w:rPr>
      </w:pPr>
    </w:p>
    <w:p w14:paraId="7A9ED265" w14:textId="39FA7908" w:rsidR="0040379F" w:rsidRDefault="0040379F" w:rsidP="0040379F">
      <w:pPr>
        <w:spacing w:line="480" w:lineRule="auto"/>
        <w:rPr>
          <w:rFonts w:ascii="Times New Roman" w:hAnsi="Times New Roman" w:cs="Times New Roman"/>
          <w:sz w:val="20"/>
          <w:szCs w:val="20"/>
          <w:lang w:val="en-CA"/>
        </w:rPr>
      </w:pPr>
    </w:p>
    <w:p w14:paraId="590209FC" w14:textId="3E45FFD5" w:rsidR="0040379F" w:rsidRDefault="0040379F" w:rsidP="0040379F">
      <w:pPr>
        <w:spacing w:line="480" w:lineRule="auto"/>
        <w:rPr>
          <w:rFonts w:ascii="Times New Roman" w:hAnsi="Times New Roman" w:cs="Times New Roman"/>
          <w:sz w:val="20"/>
          <w:szCs w:val="20"/>
          <w:lang w:val="en-CA"/>
        </w:rPr>
      </w:pPr>
    </w:p>
    <w:p w14:paraId="1E746ED0" w14:textId="73CBF2A2" w:rsidR="0040379F" w:rsidRDefault="0040379F" w:rsidP="0040379F">
      <w:pPr>
        <w:spacing w:line="480" w:lineRule="auto"/>
        <w:rPr>
          <w:rFonts w:ascii="Times New Roman" w:hAnsi="Times New Roman" w:cs="Times New Roman"/>
          <w:sz w:val="20"/>
          <w:szCs w:val="20"/>
          <w:lang w:val="en-CA"/>
        </w:rPr>
      </w:pPr>
    </w:p>
    <w:p w14:paraId="7D98D4D5" w14:textId="15F929FB" w:rsidR="0040379F" w:rsidRPr="0040379F" w:rsidRDefault="0040379F" w:rsidP="0040379F">
      <w:pPr>
        <w:spacing w:line="480" w:lineRule="auto"/>
        <w:jc w:val="center"/>
        <w:rPr>
          <w:rFonts w:ascii="Times New Roman" w:hAnsi="Times New Roman" w:cs="Times New Roman"/>
          <w:sz w:val="20"/>
          <w:szCs w:val="20"/>
          <w:lang w:val="en-CA"/>
        </w:rPr>
      </w:pPr>
      <w:r>
        <w:rPr>
          <w:rFonts w:ascii="Times New Roman" w:hAnsi="Times New Roman" w:cs="Times New Roman"/>
          <w:sz w:val="20"/>
          <w:szCs w:val="20"/>
          <w:lang w:val="en-CA"/>
        </w:rPr>
        <w:t>Site-CA-039</w:t>
      </w:r>
      <w:r w:rsidR="00AC4AB9">
        <w:rPr>
          <w:rFonts w:ascii="Times New Roman" w:hAnsi="Times New Roman" w:cs="Times New Roman"/>
          <w:sz w:val="20"/>
          <w:szCs w:val="20"/>
          <w:lang w:val="en-CA"/>
        </w:rPr>
        <w:t xml:space="preserve">, disguised </w:t>
      </w:r>
      <w:r>
        <w:rPr>
          <w:rFonts w:ascii="Times New Roman" w:hAnsi="Times New Roman" w:cs="Times New Roman"/>
          <w:sz w:val="20"/>
          <w:szCs w:val="20"/>
          <w:lang w:val="en-CA"/>
        </w:rPr>
        <w:t>as a local church. Main site facilities are underground.</w:t>
      </w:r>
    </w:p>
    <w:sectPr w:rsidR="0040379F" w:rsidRPr="004037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166CA" w14:textId="77777777" w:rsidR="00380540" w:rsidRDefault="00380540" w:rsidP="000F19EF">
      <w:r>
        <w:separator/>
      </w:r>
    </w:p>
  </w:endnote>
  <w:endnote w:type="continuationSeparator" w:id="0">
    <w:p w14:paraId="18DC55F9" w14:textId="77777777" w:rsidR="00380540" w:rsidRDefault="00380540" w:rsidP="000F1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066D2" w14:textId="77777777" w:rsidR="00380540" w:rsidRDefault="00380540" w:rsidP="000F19EF">
      <w:r>
        <w:separator/>
      </w:r>
    </w:p>
  </w:footnote>
  <w:footnote w:type="continuationSeparator" w:id="0">
    <w:p w14:paraId="17121DCE" w14:textId="77777777" w:rsidR="00380540" w:rsidRDefault="00380540" w:rsidP="000F19EF">
      <w:r>
        <w:continuationSeparator/>
      </w:r>
    </w:p>
  </w:footnote>
  <w:footnote w:id="1">
    <w:p w14:paraId="64D18D25" w14:textId="341855B0" w:rsidR="00BC003F" w:rsidRPr="00BC003F" w:rsidRDefault="00BC003F">
      <w:pPr>
        <w:pStyle w:val="a8"/>
        <w:rPr>
          <w:rFonts w:ascii="Times New Roman" w:hAnsi="Times New Roman" w:cs="Times New Roman" w:hint="eastAsia"/>
        </w:rPr>
      </w:pPr>
      <w:r>
        <w:rPr>
          <w:rStyle w:val="aa"/>
        </w:rPr>
        <w:footnoteRef/>
      </w:r>
      <w:r>
        <w:t xml:space="preserve"> </w:t>
      </w:r>
      <w:r>
        <w:rPr>
          <w:rFonts w:ascii="Times New Roman" w:hAnsi="Times New Roman" w:cs="Times New Roman"/>
        </w:rPr>
        <w:t>Thank you to Mr. Charles McEvoy for “allowing” me to use him as an SCP. You’re a wonderful teacher.</w:t>
      </w:r>
    </w:p>
  </w:footnote>
  <w:footnote w:id="2">
    <w:p w14:paraId="4BD76AA0" w14:textId="5D7F1D56" w:rsidR="00CA3163" w:rsidRDefault="00CA3163">
      <w:pPr>
        <w:pStyle w:val="a8"/>
        <w:rPr>
          <w:lang w:val="en-CA"/>
        </w:rPr>
      </w:pPr>
      <w:r>
        <w:rPr>
          <w:rStyle w:val="aa"/>
        </w:rPr>
        <w:footnoteRef/>
      </w:r>
      <w:r>
        <w:t xml:space="preserve"> </w:t>
      </w:r>
      <w:r>
        <w:rPr>
          <w:lang w:val="en-CA"/>
        </w:rPr>
        <w:t xml:space="preserve">Pending reclassification </w:t>
      </w:r>
      <w:r w:rsidR="00DB00FA">
        <w:rPr>
          <w:lang w:val="en-CA"/>
        </w:rPr>
        <w:t xml:space="preserve">to </w:t>
      </w:r>
      <w:proofErr w:type="spellStart"/>
      <w:r w:rsidR="00C35AFD">
        <w:rPr>
          <w:lang w:val="en-CA"/>
        </w:rPr>
        <w:t>Keter</w:t>
      </w:r>
      <w:proofErr w:type="spellEnd"/>
      <w:r w:rsidR="001E2909">
        <w:rPr>
          <w:lang w:val="en-CA"/>
        </w:rPr>
        <w:t xml:space="preserve">, Council voting in process </w:t>
      </w:r>
      <w:r>
        <w:rPr>
          <w:lang w:val="en-CA"/>
        </w:rPr>
        <w:t>– Jan. 7</w:t>
      </w:r>
      <w:r w:rsidRPr="00CA3163">
        <w:rPr>
          <w:vertAlign w:val="superscript"/>
          <w:lang w:val="en-CA"/>
        </w:rPr>
        <w:t>th</w:t>
      </w:r>
      <w:r>
        <w:rPr>
          <w:lang w:val="en-CA"/>
        </w:rPr>
        <w:t>, 2022</w:t>
      </w:r>
    </w:p>
    <w:p w14:paraId="7095481A" w14:textId="29FC01D0" w:rsidR="00BC003F" w:rsidRPr="00CA3163" w:rsidRDefault="00BC003F">
      <w:pPr>
        <w:pStyle w:val="a8"/>
        <w:rPr>
          <w:rFonts w:hint="eastAsia"/>
          <w:lang w:val="en-CA"/>
        </w:rPr>
      </w:pPr>
      <w:r>
        <w:rPr>
          <w:rFonts w:hint="eastAsia"/>
          <w:lang w:val="en-CA"/>
        </w:rPr>
        <w:t xml:space="preserve"> </w:t>
      </w:r>
    </w:p>
  </w:footnote>
  <w:footnote w:id="3">
    <w:p w14:paraId="052F3035" w14:textId="7D3D8F4C" w:rsidR="00562D9B" w:rsidRPr="00562D9B" w:rsidRDefault="00562D9B">
      <w:pPr>
        <w:pStyle w:val="a8"/>
        <w:rPr>
          <w:lang w:val="en-CA"/>
        </w:rPr>
      </w:pPr>
      <w:r>
        <w:rPr>
          <w:rStyle w:val="aa"/>
        </w:rPr>
        <w:footnoteRef/>
      </w:r>
      <w:r>
        <w:t xml:space="preserve"> </w:t>
      </w:r>
      <w:r>
        <w:rPr>
          <w:lang w:val="en-CA"/>
        </w:rPr>
        <w:t xml:space="preserve">The name was unrecognizable in the original recording, presumably </w:t>
      </w:r>
      <w:r w:rsidR="001A12C7">
        <w:rPr>
          <w:lang w:val="en-CA"/>
        </w:rPr>
        <w:t xml:space="preserve">intentionally blurred </w:t>
      </w:r>
      <w:r>
        <w:rPr>
          <w:lang w:val="en-CA"/>
        </w:rPr>
        <w:t>to avoid a ZK class scenario.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C80743"/>
    <w:multiLevelType w:val="hybridMultilevel"/>
    <w:tmpl w:val="5B46E22A"/>
    <w:lvl w:ilvl="0" w:tplc="FE6C082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004014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53E"/>
    <w:rsid w:val="00055498"/>
    <w:rsid w:val="000823BD"/>
    <w:rsid w:val="000B2532"/>
    <w:rsid w:val="000F19EF"/>
    <w:rsid w:val="001443EE"/>
    <w:rsid w:val="00153CDD"/>
    <w:rsid w:val="00181C0D"/>
    <w:rsid w:val="0018539A"/>
    <w:rsid w:val="00196DDF"/>
    <w:rsid w:val="001A12C7"/>
    <w:rsid w:val="001B05C1"/>
    <w:rsid w:val="001E2909"/>
    <w:rsid w:val="002443CD"/>
    <w:rsid w:val="00244D77"/>
    <w:rsid w:val="002466D9"/>
    <w:rsid w:val="002838CB"/>
    <w:rsid w:val="00292679"/>
    <w:rsid w:val="0035625F"/>
    <w:rsid w:val="003616B1"/>
    <w:rsid w:val="00380540"/>
    <w:rsid w:val="00391DC0"/>
    <w:rsid w:val="003B5F18"/>
    <w:rsid w:val="003D2ABE"/>
    <w:rsid w:val="003E69EF"/>
    <w:rsid w:val="003F0707"/>
    <w:rsid w:val="00402107"/>
    <w:rsid w:val="0040379F"/>
    <w:rsid w:val="00424385"/>
    <w:rsid w:val="004711CF"/>
    <w:rsid w:val="004A5C6B"/>
    <w:rsid w:val="004B4910"/>
    <w:rsid w:val="004D053E"/>
    <w:rsid w:val="00527DF2"/>
    <w:rsid w:val="00540F31"/>
    <w:rsid w:val="00553AB2"/>
    <w:rsid w:val="00562D9B"/>
    <w:rsid w:val="00582D13"/>
    <w:rsid w:val="005871B6"/>
    <w:rsid w:val="00596F4D"/>
    <w:rsid w:val="0064152D"/>
    <w:rsid w:val="006B24CA"/>
    <w:rsid w:val="006C6832"/>
    <w:rsid w:val="006F5016"/>
    <w:rsid w:val="007003FF"/>
    <w:rsid w:val="00706076"/>
    <w:rsid w:val="00824903"/>
    <w:rsid w:val="008567E3"/>
    <w:rsid w:val="00870AAF"/>
    <w:rsid w:val="00896896"/>
    <w:rsid w:val="008E1CFD"/>
    <w:rsid w:val="00A27CA2"/>
    <w:rsid w:val="00A677BC"/>
    <w:rsid w:val="00AC4AB9"/>
    <w:rsid w:val="00AF4491"/>
    <w:rsid w:val="00B05B28"/>
    <w:rsid w:val="00B23E5B"/>
    <w:rsid w:val="00BC003F"/>
    <w:rsid w:val="00BC0549"/>
    <w:rsid w:val="00BD626B"/>
    <w:rsid w:val="00C35AFD"/>
    <w:rsid w:val="00C8470C"/>
    <w:rsid w:val="00CA1295"/>
    <w:rsid w:val="00CA3163"/>
    <w:rsid w:val="00CA6D48"/>
    <w:rsid w:val="00D446F2"/>
    <w:rsid w:val="00D71AE6"/>
    <w:rsid w:val="00D74EC1"/>
    <w:rsid w:val="00DB00FA"/>
    <w:rsid w:val="00DE15BA"/>
    <w:rsid w:val="00E513F3"/>
    <w:rsid w:val="00F77C9E"/>
    <w:rsid w:val="00FF59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13512"/>
  <w15:chartTrackingRefBased/>
  <w15:docId w15:val="{5CE8BD4D-80BF-47C9-960D-1FB71D526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43C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053E"/>
    <w:pPr>
      <w:ind w:firstLineChars="200" w:firstLine="420"/>
    </w:pPr>
  </w:style>
  <w:style w:type="paragraph" w:styleId="a4">
    <w:name w:val="header"/>
    <w:basedOn w:val="a"/>
    <w:link w:val="a5"/>
    <w:uiPriority w:val="99"/>
    <w:unhideWhenUsed/>
    <w:rsid w:val="000F19E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0F19EF"/>
    <w:rPr>
      <w:sz w:val="18"/>
      <w:szCs w:val="18"/>
    </w:rPr>
  </w:style>
  <w:style w:type="paragraph" w:styleId="a6">
    <w:name w:val="footer"/>
    <w:basedOn w:val="a"/>
    <w:link w:val="a7"/>
    <w:uiPriority w:val="99"/>
    <w:unhideWhenUsed/>
    <w:rsid w:val="000F19EF"/>
    <w:pPr>
      <w:tabs>
        <w:tab w:val="center" w:pos="4153"/>
        <w:tab w:val="right" w:pos="8306"/>
      </w:tabs>
      <w:snapToGrid w:val="0"/>
      <w:jc w:val="left"/>
    </w:pPr>
    <w:rPr>
      <w:sz w:val="18"/>
      <w:szCs w:val="18"/>
    </w:rPr>
  </w:style>
  <w:style w:type="character" w:customStyle="1" w:styleId="a7">
    <w:name w:val="页脚 字符"/>
    <w:basedOn w:val="a0"/>
    <w:link w:val="a6"/>
    <w:uiPriority w:val="99"/>
    <w:rsid w:val="000F19EF"/>
    <w:rPr>
      <w:sz w:val="18"/>
      <w:szCs w:val="18"/>
    </w:rPr>
  </w:style>
  <w:style w:type="paragraph" w:styleId="a8">
    <w:name w:val="footnote text"/>
    <w:basedOn w:val="a"/>
    <w:link w:val="a9"/>
    <w:uiPriority w:val="99"/>
    <w:semiHidden/>
    <w:unhideWhenUsed/>
    <w:rsid w:val="00CA3163"/>
    <w:pPr>
      <w:snapToGrid w:val="0"/>
      <w:jc w:val="left"/>
    </w:pPr>
    <w:rPr>
      <w:sz w:val="18"/>
      <w:szCs w:val="18"/>
    </w:rPr>
  </w:style>
  <w:style w:type="character" w:customStyle="1" w:styleId="a9">
    <w:name w:val="脚注文本 字符"/>
    <w:basedOn w:val="a0"/>
    <w:link w:val="a8"/>
    <w:uiPriority w:val="99"/>
    <w:semiHidden/>
    <w:rsid w:val="00CA3163"/>
    <w:rPr>
      <w:sz w:val="18"/>
      <w:szCs w:val="18"/>
    </w:rPr>
  </w:style>
  <w:style w:type="character" w:styleId="aa">
    <w:name w:val="footnote reference"/>
    <w:basedOn w:val="a0"/>
    <w:uiPriority w:val="99"/>
    <w:semiHidden/>
    <w:unhideWhenUsed/>
    <w:rsid w:val="00CA31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203</TotalTime>
  <Pages>10</Pages>
  <Words>2073</Words>
  <Characters>11820</Characters>
  <Application>Microsoft Office Word</Application>
  <DocSecurity>0</DocSecurity>
  <Lines>98</Lines>
  <Paragraphs>27</Paragraphs>
  <ScaleCrop>false</ScaleCrop>
  <Company/>
  <LinksUpToDate>false</LinksUpToDate>
  <CharactersWithSpaces>13866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苏 无</dc:creator>
  <cp:keywords/>
  <dc:description/>
  <cp:lastModifiedBy>苏 无</cp:lastModifiedBy>
  <cp:revision>55</cp:revision>
  <dcterms:created xsi:type="dcterms:W3CDTF">2022-11-13T19:24:00Z</dcterms:created>
  <dcterms:modified xsi:type="dcterms:W3CDTF">2022-11-18T23:58:00Z</dcterms:modified>
</cp:coreProperties>
</file>